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FDC" w:rsidRDefault="00923FDC" w:rsidP="00130C89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6E0F65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Toets  Kunst Algemeen / Massacultuur</w:t>
      </w:r>
    </w:p>
    <w:p w:rsidR="00923FDC" w:rsidRPr="006E0F65" w:rsidRDefault="00923FDC" w:rsidP="006E5847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923FDC" w:rsidRDefault="00923FDC" w:rsidP="00130C89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6E0F65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Naam </w:t>
      </w:r>
      <w:r w:rsidRPr="006E0F65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 xml:space="preserve">  …….            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klas CH6V</w:t>
      </w:r>
      <w:r w:rsidRPr="006E0F65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kubv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  docent P. van Steenwijk.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ab/>
      </w:r>
    </w:p>
    <w:p w:rsidR="00923FDC" w:rsidRDefault="00923FDC" w:rsidP="00130C89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br/>
        <w:t>Beschikbare tijd ……..</w:t>
      </w:r>
      <w:r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 xml:space="preserve">    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Datum 21</w:t>
      </w:r>
      <w:r w:rsidRPr="006E0F65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januar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i 2015   </w:t>
      </w:r>
      <w:r w:rsidRPr="006E0F65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Punten 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…  Cijfer…………</w:t>
      </w:r>
    </w:p>
    <w:p w:rsidR="00923FDC" w:rsidRDefault="00923FDC" w:rsidP="006E5847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1"/>
        <w:gridCol w:w="1983"/>
        <w:gridCol w:w="2513"/>
        <w:gridCol w:w="3411"/>
      </w:tblGrid>
      <w:tr w:rsidR="00923FDC" w:rsidTr="000D4092">
        <w:trPr>
          <w:trHeight w:val="258"/>
        </w:trPr>
        <w:tc>
          <w:tcPr>
            <w:tcW w:w="910" w:type="dxa"/>
          </w:tcPr>
          <w:p w:rsidR="00923FDC" w:rsidRPr="000D4092" w:rsidRDefault="00923FDC" w:rsidP="000D4092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peri</w:t>
            </w:r>
            <w:r w:rsidRPr="000D409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ode</w:t>
            </w:r>
          </w:p>
        </w:tc>
        <w:tc>
          <w:tcPr>
            <w:tcW w:w="1983" w:type="dxa"/>
          </w:tcPr>
          <w:p w:rsidR="00923FDC" w:rsidRPr="000D4092" w:rsidRDefault="00923FDC" w:rsidP="000D4092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studielast PTA</w:t>
            </w:r>
          </w:p>
        </w:tc>
        <w:tc>
          <w:tcPr>
            <w:tcW w:w="2513" w:type="dxa"/>
          </w:tcPr>
          <w:p w:rsidR="00923FDC" w:rsidRPr="000D4092" w:rsidRDefault="00923FDC" w:rsidP="000D4092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Contacttijd</w:t>
            </w:r>
          </w:p>
        </w:tc>
        <w:tc>
          <w:tcPr>
            <w:tcW w:w="3411" w:type="dxa"/>
          </w:tcPr>
          <w:p w:rsidR="00923FDC" w:rsidRPr="000D4092" w:rsidRDefault="00923FDC" w:rsidP="000D4092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gerealiseerde zelfstudie</w:t>
            </w:r>
          </w:p>
        </w:tc>
      </w:tr>
      <w:tr w:rsidR="00923FDC" w:rsidTr="000D4092">
        <w:trPr>
          <w:trHeight w:val="271"/>
        </w:trPr>
        <w:tc>
          <w:tcPr>
            <w:tcW w:w="910" w:type="dxa"/>
          </w:tcPr>
          <w:p w:rsidR="00923FDC" w:rsidRPr="000D4092" w:rsidRDefault="00923FDC" w:rsidP="000D4092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2 / 25 u</w:t>
            </w:r>
          </w:p>
        </w:tc>
        <w:tc>
          <w:tcPr>
            <w:tcW w:w="1983" w:type="dxa"/>
          </w:tcPr>
          <w:p w:rsidR="00923FDC" w:rsidRPr="000D4092" w:rsidRDefault="00923FDC" w:rsidP="000D4092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1500 minuten</w:t>
            </w:r>
          </w:p>
        </w:tc>
        <w:tc>
          <w:tcPr>
            <w:tcW w:w="2513" w:type="dxa"/>
          </w:tcPr>
          <w:p w:rsidR="00923FDC" w:rsidRPr="000D4092" w:rsidRDefault="00923FDC" w:rsidP="000D4092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5 lesuren 225 min.</w:t>
            </w:r>
          </w:p>
        </w:tc>
        <w:tc>
          <w:tcPr>
            <w:tcW w:w="3411" w:type="dxa"/>
          </w:tcPr>
          <w:p w:rsidR="00923FDC" w:rsidRPr="000D4092" w:rsidRDefault="00923FDC" w:rsidP="000D4092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C722D5">
              <w:rPr>
                <w:rFonts w:ascii="Arial" w:hAnsi="Arial" w:cs="Arial"/>
                <w:color w:val="FF0000"/>
                <w:sz w:val="24"/>
                <w:szCs w:val="24"/>
                <w:shd w:val="clear" w:color="auto" w:fill="FFFFFF"/>
              </w:rPr>
              <w:t>…………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minuten (invullen)</w:t>
            </w:r>
          </w:p>
        </w:tc>
      </w:tr>
    </w:tbl>
    <w:p w:rsidR="00923FDC" w:rsidRDefault="00923FDC" w:rsidP="00A325B5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923FDC" w:rsidRPr="006E0F65" w:rsidRDefault="00923FDC" w:rsidP="00A325B5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6E0F65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---------------------------------------------------------------------------------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------------------------------</w:t>
      </w:r>
      <w:r w:rsidRPr="006E0F65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--</w:t>
      </w:r>
    </w:p>
    <w:p w:rsidR="00923FDC" w:rsidRPr="006E0F65" w:rsidRDefault="00923FDC" w:rsidP="00A325B5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6E0F65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Algemene informatie:     methode:    </w:t>
      </w:r>
      <w:r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De Bespiegeling</w:t>
      </w:r>
      <w:r w:rsidRPr="006E0F65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 xml:space="preserve">   Periode 2 </w:t>
      </w:r>
    </w:p>
    <w:p w:rsidR="00923FDC" w:rsidRDefault="00923FDC" w:rsidP="000F20FB">
      <w:pPr>
        <w:shd w:val="clear" w:color="auto" w:fill="FFFFFF"/>
        <w:spacing w:after="0" w:line="240" w:lineRule="auto"/>
        <w:outlineLvl w:val="2"/>
        <w:rPr>
          <w:rFonts w:ascii="Arial" w:hAnsi="Arial" w:cs="Arial"/>
          <w:b/>
          <w:bCs/>
          <w:color w:val="FF0000"/>
          <w:sz w:val="24"/>
          <w:szCs w:val="24"/>
          <w:lang w:eastAsia="nl-NL"/>
        </w:rPr>
      </w:pPr>
      <w:r w:rsidRPr="006E0F65">
        <w:rPr>
          <w:rFonts w:ascii="Arial" w:hAnsi="Arial" w:cs="Arial"/>
          <w:b/>
          <w:bCs/>
          <w:color w:val="FF0000"/>
          <w:sz w:val="24"/>
          <w:szCs w:val="24"/>
          <w:lang w:eastAsia="nl-NL"/>
        </w:rPr>
        <w:t xml:space="preserve">Massacultuur De Twintigste eeuw </w:t>
      </w:r>
    </w:p>
    <w:p w:rsidR="00923FDC" w:rsidRPr="009C31E5" w:rsidRDefault="00923FDC" w:rsidP="000F20FB">
      <w:pPr>
        <w:shd w:val="clear" w:color="auto" w:fill="FFFFFF"/>
        <w:spacing w:after="0" w:line="240" w:lineRule="auto"/>
        <w:outlineLvl w:val="2"/>
        <w:rPr>
          <w:rFonts w:ascii="Arial" w:hAnsi="Arial" w:cs="Arial"/>
          <w:b/>
          <w:bCs/>
          <w:color w:val="FF0000"/>
          <w:lang w:eastAsia="nl-NL"/>
        </w:rPr>
      </w:pPr>
      <w:r w:rsidRPr="009C31E5">
        <w:rPr>
          <w:rFonts w:ascii="Arial" w:hAnsi="Arial" w:cs="Arial"/>
          <w:b/>
          <w:color w:val="FF0000"/>
          <w:shd w:val="clear" w:color="auto" w:fill="FFFFFF"/>
        </w:rPr>
        <w:t>Leerboek H 15 en H 16 blz.212 tot en met blz. 265</w:t>
      </w:r>
    </w:p>
    <w:p w:rsidR="00923FDC" w:rsidRPr="009C31E5" w:rsidRDefault="00923FDC" w:rsidP="009C31E5">
      <w:pPr>
        <w:rPr>
          <w:rFonts w:ascii="Arial" w:hAnsi="Arial" w:cs="Arial"/>
          <w:color w:val="FF0000"/>
          <w:sz w:val="24"/>
          <w:szCs w:val="24"/>
          <w:shd w:val="clear" w:color="auto" w:fill="FFFFFF"/>
          <w:lang w:eastAsia="nl-NL"/>
        </w:rPr>
      </w:pPr>
      <w:r w:rsidRPr="006E0F65">
        <w:rPr>
          <w:rFonts w:ascii="Arial" w:hAnsi="Arial" w:cs="Arial"/>
          <w:color w:val="FF0000"/>
          <w:sz w:val="24"/>
          <w:szCs w:val="24"/>
          <w:shd w:val="clear" w:color="auto" w:fill="FFFFFF"/>
          <w:lang w:eastAsia="nl-NL"/>
        </w:rPr>
        <w:t>Diagnostische toets</w:t>
      </w:r>
      <w:r w:rsidRPr="007E6C74">
        <w:rPr>
          <w:rFonts w:ascii="Arial" w:hAnsi="Arial" w:cs="Arial"/>
          <w:color w:val="FF0000"/>
          <w:sz w:val="24"/>
          <w:szCs w:val="24"/>
          <w:shd w:val="clear" w:color="auto" w:fill="FFFFFF"/>
          <w:lang w:eastAsia="nl-NL"/>
        </w:rPr>
        <w:t>ELO</w:t>
      </w:r>
      <w:r>
        <w:rPr>
          <w:rFonts w:ascii="Arial" w:hAnsi="Arial" w:cs="Arial"/>
          <w:color w:val="FF0000"/>
          <w:sz w:val="24"/>
          <w:szCs w:val="24"/>
          <w:shd w:val="clear" w:color="auto" w:fill="FFFFFF"/>
          <w:lang w:eastAsia="nl-NL"/>
        </w:rPr>
        <w:t>: activiteiten / lessen zie:</w:t>
      </w:r>
      <w:r w:rsidRPr="007E6C74">
        <w:rPr>
          <w:rFonts w:ascii="Arial" w:hAnsi="Arial" w:cs="Arial"/>
          <w:color w:val="FF0000"/>
          <w:sz w:val="24"/>
          <w:szCs w:val="24"/>
          <w:shd w:val="clear" w:color="auto" w:fill="FFFFFF"/>
          <w:lang w:eastAsia="nl-NL"/>
        </w:rPr>
        <w:t xml:space="preserve"> </w:t>
      </w:r>
      <w:r>
        <w:rPr>
          <w:rFonts w:ascii="Arial" w:hAnsi="Arial" w:cs="Arial"/>
          <w:color w:val="FF0000"/>
          <w:sz w:val="24"/>
          <w:szCs w:val="24"/>
          <w:shd w:val="clear" w:color="auto" w:fill="FFFFFF"/>
          <w:lang w:eastAsia="nl-NL"/>
        </w:rPr>
        <w:br/>
      </w:r>
      <w:hyperlink r:id="rId5" w:history="1">
        <w:r w:rsidRPr="00BF5428">
          <w:rPr>
            <w:rStyle w:val="Hyperlink"/>
            <w:rFonts w:ascii="Arial" w:hAnsi="Arial" w:cs="Arial"/>
            <w:sz w:val="24"/>
            <w:szCs w:val="24"/>
            <w:shd w:val="clear" w:color="auto" w:fill="FFFFFF"/>
            <w:lang w:eastAsia="nl-NL"/>
          </w:rPr>
          <w:t>http://factorywall.wikispaces.com/Factorywall+562</w:t>
        </w:r>
      </w:hyperlink>
      <w:r>
        <w:rPr>
          <w:rFonts w:ascii="Arial" w:hAnsi="Arial" w:cs="Arial"/>
          <w:color w:val="FF0000"/>
          <w:sz w:val="24"/>
          <w:szCs w:val="24"/>
          <w:shd w:val="clear" w:color="auto" w:fill="FFFFFF"/>
          <w:lang w:eastAsia="nl-NL"/>
        </w:rPr>
        <w:t xml:space="preserve"> </w:t>
      </w:r>
    </w:p>
    <w:p w:rsidR="00923FDC" w:rsidRPr="007E6C74" w:rsidRDefault="00923FDC" w:rsidP="00A325B5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E6C74">
        <w:rPr>
          <w:rFonts w:ascii="Arial" w:hAnsi="Arial" w:cs="Arial"/>
          <w:color w:val="000000"/>
          <w:sz w:val="24"/>
          <w:szCs w:val="24"/>
          <w:shd w:val="clear" w:color="auto" w:fill="FFFFFF"/>
        </w:rPr>
        <w:t>Internet mag je alleen gebruikt om toegang te krijgen tot deze toets en de “gelinkte” informatie”</w:t>
      </w:r>
    </w:p>
    <w:p w:rsidR="00923FDC" w:rsidRPr="007E6C74" w:rsidRDefault="00923FDC" w:rsidP="00A325B5">
      <w:pPr>
        <w:rPr>
          <w:rFonts w:ascii="Arial" w:hAnsi="Arial" w:cs="Arial"/>
          <w:sz w:val="24"/>
          <w:szCs w:val="24"/>
        </w:rPr>
      </w:pPr>
      <w:r w:rsidRPr="007E6C74">
        <w:rPr>
          <w:rFonts w:ascii="Arial" w:hAnsi="Arial" w:cs="Arial"/>
          <w:sz w:val="24"/>
          <w:szCs w:val="24"/>
        </w:rPr>
        <w:t xml:space="preserve">Graag je antwoorden onder de vragen in blauw typen en de repetitie aan het einde van de toets binnen 2 minuten opsturen met vermelding van je naam in het document naar: </w:t>
      </w:r>
      <w:hyperlink r:id="rId6" w:history="1">
        <w:r w:rsidRPr="007E6C74">
          <w:rPr>
            <w:rStyle w:val="Hyperlink"/>
            <w:rFonts w:ascii="Arial" w:hAnsi="Arial" w:cs="Arial"/>
            <w:sz w:val="24"/>
            <w:szCs w:val="24"/>
          </w:rPr>
          <w:t>pvansteenwijk@hetccc.nl</w:t>
        </w:r>
      </w:hyperlink>
      <w:r w:rsidRPr="007E6C74">
        <w:rPr>
          <w:rFonts w:ascii="Arial" w:hAnsi="Arial" w:cs="Arial"/>
          <w:sz w:val="24"/>
          <w:szCs w:val="24"/>
        </w:rPr>
        <w:t xml:space="preserve"> </w:t>
      </w:r>
    </w:p>
    <w:p w:rsidR="00923FDC" w:rsidRPr="007E6C74" w:rsidRDefault="00923FDC" w:rsidP="00A325B5">
      <w:pPr>
        <w:rPr>
          <w:rFonts w:ascii="Arial" w:hAnsi="Arial" w:cs="Arial"/>
          <w:sz w:val="24"/>
          <w:szCs w:val="24"/>
        </w:rPr>
      </w:pPr>
      <w:r w:rsidRPr="007E6C74">
        <w:rPr>
          <w:rFonts w:ascii="Arial" w:hAnsi="Arial" w:cs="Arial"/>
          <w:sz w:val="24"/>
          <w:szCs w:val="24"/>
        </w:rPr>
        <w:t>Sla de toets wel tussentijds op en bewaar je toets bij je studiedocumenten.</w:t>
      </w:r>
    </w:p>
    <w:p w:rsidR="00923FDC" w:rsidRPr="007E6C74" w:rsidRDefault="00923FDC" w:rsidP="00A325B5">
      <w:pPr>
        <w:rPr>
          <w:rFonts w:ascii="Arial" w:hAnsi="Arial" w:cs="Arial"/>
          <w:sz w:val="24"/>
          <w:szCs w:val="24"/>
        </w:rPr>
      </w:pPr>
      <w:r w:rsidRPr="007E6C74">
        <w:rPr>
          <w:rFonts w:ascii="Arial" w:hAnsi="Arial" w:cs="Arial"/>
          <w:sz w:val="24"/>
          <w:szCs w:val="24"/>
        </w:rPr>
        <w:t xml:space="preserve">Bij de vragen is rekening gehouden met RTTI beleid. ( </w:t>
      </w:r>
      <w:hyperlink r:id="rId7" w:history="1">
        <w:r w:rsidRPr="007E6C74">
          <w:rPr>
            <w:rStyle w:val="Hyperlink"/>
            <w:rFonts w:ascii="Arial" w:hAnsi="Arial" w:cs="Arial"/>
            <w:sz w:val="24"/>
            <w:szCs w:val="24"/>
          </w:rPr>
          <w:t>http://docentplus.nl/meten-met-rtti/</w:t>
        </w:r>
      </w:hyperlink>
      <w:r w:rsidRPr="007E6C74">
        <w:rPr>
          <w:rFonts w:ascii="Arial" w:hAnsi="Arial" w:cs="Arial"/>
          <w:sz w:val="24"/>
          <w:szCs w:val="24"/>
        </w:rPr>
        <w:t xml:space="preserve">        </w:t>
      </w:r>
      <w:hyperlink r:id="rId8" w:history="1">
        <w:r w:rsidRPr="007E6C74">
          <w:rPr>
            <w:rStyle w:val="Hyperlink"/>
            <w:rFonts w:ascii="Arial" w:hAnsi="Arial" w:cs="Arial"/>
            <w:sz w:val="24"/>
            <w:szCs w:val="24"/>
          </w:rPr>
          <w:t>http://docentplus.nl/publicaties/publicatie-handboek-rtti/</w:t>
        </w:r>
      </w:hyperlink>
      <w:r w:rsidRPr="007E6C74">
        <w:rPr>
          <w:rFonts w:ascii="Arial" w:hAnsi="Arial" w:cs="Arial"/>
          <w:sz w:val="24"/>
          <w:szCs w:val="24"/>
        </w:rPr>
        <w:t xml:space="preserve">) </w:t>
      </w:r>
      <w:r w:rsidRPr="007E6C74">
        <w:rPr>
          <w:rFonts w:ascii="Arial" w:hAnsi="Arial" w:cs="Arial"/>
          <w:sz w:val="24"/>
          <w:szCs w:val="24"/>
        </w:rPr>
        <w:br/>
      </w:r>
      <w:r w:rsidRPr="007E6C74">
        <w:rPr>
          <w:rStyle w:val="Strong"/>
          <w:rFonts w:ascii="Arial" w:hAnsi="Arial" w:cs="Arial"/>
          <w:bCs/>
          <w:color w:val="404040"/>
          <w:sz w:val="24"/>
          <w:szCs w:val="24"/>
          <w:bdr w:val="none" w:sz="0" w:space="0" w:color="auto" w:frame="1"/>
          <w:shd w:val="clear" w:color="auto" w:fill="FFFFFF"/>
        </w:rPr>
        <w:t>R = Reproductie</w:t>
      </w:r>
      <w:r w:rsidRPr="007E6C74">
        <w:rPr>
          <w:rFonts w:ascii="Arial" w:hAnsi="Arial" w:cs="Arial"/>
          <w:bCs/>
          <w:color w:val="40404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E6C74">
        <w:rPr>
          <w:rStyle w:val="Strong"/>
          <w:rFonts w:ascii="Arial" w:hAnsi="Arial" w:cs="Arial"/>
          <w:bCs/>
          <w:color w:val="404040"/>
          <w:sz w:val="24"/>
          <w:szCs w:val="24"/>
          <w:bdr w:val="none" w:sz="0" w:space="0" w:color="auto" w:frame="1"/>
          <w:shd w:val="clear" w:color="auto" w:fill="FFFFFF"/>
        </w:rPr>
        <w:t>T1 = Toepassingsgericht niveau 1, training</w:t>
      </w:r>
      <w:r w:rsidRPr="007E6C74">
        <w:rPr>
          <w:rFonts w:ascii="Arial" w:hAnsi="Arial" w:cs="Arial"/>
          <w:bCs/>
          <w:color w:val="404040"/>
          <w:sz w:val="24"/>
          <w:szCs w:val="24"/>
          <w:bdr w:val="none" w:sz="0" w:space="0" w:color="auto" w:frame="1"/>
          <w:shd w:val="clear" w:color="auto" w:fill="FFFFFF"/>
        </w:rPr>
        <w:t xml:space="preserve">          </w:t>
      </w:r>
      <w:r w:rsidRPr="007E6C74">
        <w:rPr>
          <w:rFonts w:ascii="Arial" w:hAnsi="Arial" w:cs="Arial"/>
          <w:bCs/>
          <w:color w:val="404040"/>
          <w:sz w:val="24"/>
          <w:szCs w:val="24"/>
          <w:bdr w:val="none" w:sz="0" w:space="0" w:color="auto" w:frame="1"/>
          <w:shd w:val="clear" w:color="auto" w:fill="FFFFFF"/>
        </w:rPr>
        <w:br/>
      </w:r>
      <w:r w:rsidRPr="007E6C74">
        <w:rPr>
          <w:rStyle w:val="Strong"/>
          <w:rFonts w:ascii="Arial" w:hAnsi="Arial" w:cs="Arial"/>
          <w:bCs/>
          <w:color w:val="404040"/>
          <w:sz w:val="24"/>
          <w:szCs w:val="24"/>
          <w:bdr w:val="none" w:sz="0" w:space="0" w:color="auto" w:frame="1"/>
          <w:shd w:val="clear" w:color="auto" w:fill="FFFFFF"/>
        </w:rPr>
        <w:t>T2 = Toepassingsgericht niveau 2, transfer</w:t>
      </w:r>
      <w:r w:rsidRPr="007E6C74">
        <w:rPr>
          <w:rFonts w:ascii="Arial" w:hAnsi="Arial" w:cs="Arial"/>
          <w:bCs/>
          <w:color w:val="40404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E6C74">
        <w:rPr>
          <w:rStyle w:val="Strong"/>
          <w:rFonts w:ascii="Arial" w:hAnsi="Arial" w:cs="Arial"/>
          <w:bCs/>
          <w:color w:val="404040"/>
          <w:sz w:val="24"/>
          <w:szCs w:val="24"/>
          <w:bdr w:val="none" w:sz="0" w:space="0" w:color="auto" w:frame="1"/>
          <w:shd w:val="clear" w:color="auto" w:fill="FFFFFF"/>
        </w:rPr>
        <w:t>I = Inzicht</w:t>
      </w:r>
    </w:p>
    <w:p w:rsidR="00923FDC" w:rsidRPr="006E5847" w:rsidRDefault="00923FDC" w:rsidP="00476B6C">
      <w:pPr>
        <w:rPr>
          <w:rFonts w:ascii="Arial" w:hAnsi="Arial" w:cs="Arial"/>
          <w:b/>
          <w:sz w:val="24"/>
          <w:szCs w:val="24"/>
        </w:rPr>
      </w:pPr>
      <w:r w:rsidRPr="006E0F65">
        <w:rPr>
          <w:rFonts w:ascii="Arial" w:hAnsi="Arial" w:cs="Arial"/>
          <w:b/>
          <w:sz w:val="24"/>
          <w:szCs w:val="24"/>
        </w:rPr>
        <w:t>Elke vraag  levert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E0F65">
        <w:rPr>
          <w:rFonts w:ascii="Arial" w:hAnsi="Arial" w:cs="Arial"/>
          <w:b/>
          <w:sz w:val="24"/>
          <w:szCs w:val="24"/>
        </w:rPr>
        <w:t>= 1 b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E0F65">
        <w:rPr>
          <w:rFonts w:ascii="Arial" w:hAnsi="Arial" w:cs="Arial"/>
          <w:b/>
          <w:sz w:val="24"/>
          <w:szCs w:val="24"/>
        </w:rPr>
        <w:t>= 2 c</w:t>
      </w:r>
      <w:r>
        <w:rPr>
          <w:rFonts w:ascii="Arial" w:hAnsi="Arial" w:cs="Arial"/>
          <w:b/>
          <w:sz w:val="24"/>
          <w:szCs w:val="24"/>
        </w:rPr>
        <w:t xml:space="preserve"> = 3 en d </w:t>
      </w:r>
      <w:r w:rsidRPr="006E0F65">
        <w:rPr>
          <w:rFonts w:ascii="Arial" w:hAnsi="Arial" w:cs="Arial"/>
          <w:b/>
          <w:sz w:val="24"/>
          <w:szCs w:val="24"/>
        </w:rPr>
        <w:t xml:space="preserve">= 4 punten op.  </w:t>
      </w:r>
      <w:r>
        <w:rPr>
          <w:rFonts w:ascii="Arial" w:hAnsi="Arial" w:cs="Arial"/>
          <w:b/>
          <w:sz w:val="24"/>
          <w:szCs w:val="24"/>
        </w:rPr>
        <w:br/>
      </w:r>
      <w:r w:rsidRPr="006E0F65">
        <w:rPr>
          <w:rFonts w:ascii="Arial" w:hAnsi="Arial" w:cs="Arial"/>
          <w:b/>
          <w:sz w:val="24"/>
          <w:szCs w:val="24"/>
        </w:rPr>
        <w:t>Totaal 10 punten per vraag.</w:t>
      </w:r>
      <w:r>
        <w:rPr>
          <w:rFonts w:ascii="Arial" w:hAnsi="Arial" w:cs="Arial"/>
          <w:b/>
          <w:sz w:val="24"/>
          <w:szCs w:val="24"/>
        </w:rPr>
        <w:t xml:space="preserve"> De toets omvat 3 vragen.</w:t>
      </w:r>
      <w:r>
        <w:rPr>
          <w:rFonts w:ascii="Arial" w:hAnsi="Arial" w:cs="Arial"/>
          <w:b/>
          <w:sz w:val="24"/>
          <w:szCs w:val="24"/>
        </w:rPr>
        <w:br/>
        <w:t>----------------------------------------------------------------------------------------------------------------</w:t>
      </w:r>
    </w:p>
    <w:p w:rsidR="00923FDC" w:rsidRPr="00AE5D98" w:rsidRDefault="00923FDC" w:rsidP="00476B6C">
      <w:pPr>
        <w:rPr>
          <w:rFonts w:ascii="Arial" w:hAnsi="Arial" w:cs="Arial"/>
          <w:b/>
          <w:sz w:val="24"/>
          <w:szCs w:val="24"/>
        </w:rPr>
      </w:pPr>
    </w:p>
    <w:p w:rsidR="00923FDC" w:rsidRDefault="00923FDC" w:rsidP="00476B6C">
      <w:r w:rsidRPr="007934D6">
        <w:rPr>
          <w:rFonts w:ascii="Arial" w:hAnsi="Arial" w:cs="Arial"/>
          <w:b/>
          <w:sz w:val="24"/>
          <w:szCs w:val="24"/>
          <w:lang w:val="en-GB"/>
        </w:rPr>
        <w:t>1) The American Dream blz. 220.</w:t>
      </w:r>
      <w:r w:rsidRPr="007934D6">
        <w:rPr>
          <w:rFonts w:ascii="Arial" w:hAnsi="Arial" w:cs="Arial"/>
          <w:b/>
          <w:sz w:val="24"/>
          <w:szCs w:val="24"/>
          <w:lang w:val="en-GB"/>
        </w:rPr>
        <w:br/>
        <w:t xml:space="preserve">    Image – makers blz. 254 255. </w:t>
      </w:r>
      <w:r w:rsidRPr="007934D6">
        <w:rPr>
          <w:rFonts w:ascii="Arial" w:hAnsi="Arial" w:cs="Arial"/>
          <w:b/>
          <w:sz w:val="24"/>
          <w:szCs w:val="24"/>
          <w:lang w:val="en-GB"/>
        </w:rPr>
        <w:br/>
        <w:t xml:space="preserve">    </w:t>
      </w:r>
      <w:r w:rsidRPr="006E0F65">
        <w:rPr>
          <w:rFonts w:ascii="Arial" w:hAnsi="Arial" w:cs="Arial"/>
          <w:sz w:val="24"/>
          <w:szCs w:val="24"/>
        </w:rPr>
        <w:t xml:space="preserve">In de les hebben we de informatie bekeken zoals deze geven werd door </w:t>
      </w:r>
      <w:r w:rsidRPr="006E0F65">
        <w:rPr>
          <w:rFonts w:ascii="Arial" w:hAnsi="Arial" w:cs="Arial"/>
          <w:sz w:val="24"/>
          <w:szCs w:val="24"/>
        </w:rPr>
        <w:br/>
        <w:t xml:space="preserve">    Wim Pijbes bij de “Wereld draait door “</w:t>
      </w:r>
      <w:hyperlink r:id="rId9" w:history="1">
        <w:r w:rsidRPr="006E0F65">
          <w:rPr>
            <w:rStyle w:val="Hyperlink"/>
            <w:rFonts w:ascii="Arial" w:hAnsi="Arial" w:cs="Arial"/>
            <w:sz w:val="24"/>
            <w:szCs w:val="24"/>
          </w:rPr>
          <w:t>Jeff Koons en Wim Pijbes 24 - 11 - 2014</w:t>
        </w:r>
      </w:hyperlink>
      <w:r w:rsidRPr="006E0F65">
        <w:rPr>
          <w:rFonts w:ascii="Arial" w:hAnsi="Arial" w:cs="Arial"/>
          <w:sz w:val="24"/>
          <w:szCs w:val="24"/>
        </w:rPr>
        <w:t xml:space="preserve"> </w:t>
      </w:r>
      <w:r>
        <w:br/>
        <w:t xml:space="preserve">        </w:t>
      </w:r>
    </w:p>
    <w:p w:rsidR="00923FDC" w:rsidRDefault="00923FDC" w:rsidP="00CF260E"/>
    <w:p w:rsidR="00923FDC" w:rsidRDefault="00923FDC" w:rsidP="00CF260E"/>
    <w:p w:rsidR="00923FDC" w:rsidRDefault="00923FDC" w:rsidP="00A22B06"/>
    <w:p w:rsidR="00923FDC" w:rsidRDefault="00923FDC" w:rsidP="00A22B06">
      <w:r>
        <w:rPr>
          <w:noProof/>
          <w:lang w:eastAsia="nl-N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2" o:spid="_x0000_s1026" type="#_x0000_t75" alt="Just what is it that makes today's homes so different, so appealing? - Richard Hamilton" style="position:absolute;margin-left:46.05pt;margin-top:0;width:346.15pt;height:5in;z-index:251655680;visibility:visible">
            <v:imagedata r:id="rId10" o:title=""/>
            <w10:wrap type="square"/>
          </v:shape>
        </w:pict>
      </w:r>
    </w:p>
    <w:p w:rsidR="00923FDC" w:rsidRDefault="00923FDC" w:rsidP="00A22B06"/>
    <w:p w:rsidR="00923FDC" w:rsidRDefault="00923FDC" w:rsidP="00A22B06"/>
    <w:p w:rsidR="00923FDC" w:rsidRDefault="00923FDC" w:rsidP="00A22B06"/>
    <w:p w:rsidR="00923FDC" w:rsidRDefault="00923FDC" w:rsidP="00A22B06"/>
    <w:p w:rsidR="00923FDC" w:rsidRDefault="00923FDC" w:rsidP="00A22B06"/>
    <w:p w:rsidR="00923FDC" w:rsidRDefault="00923FDC" w:rsidP="00A22B06"/>
    <w:p w:rsidR="00923FDC" w:rsidRDefault="00923FDC" w:rsidP="00A22B06"/>
    <w:p w:rsidR="00923FDC" w:rsidRDefault="00923FDC" w:rsidP="00A22B06"/>
    <w:p w:rsidR="00923FDC" w:rsidRDefault="00923FDC" w:rsidP="00CF260E"/>
    <w:p w:rsidR="00923FDC" w:rsidRDefault="00923FDC" w:rsidP="00AE5D98"/>
    <w:p w:rsidR="00923FDC" w:rsidRDefault="00923FDC" w:rsidP="00E61B88"/>
    <w:p w:rsidR="00923FDC" w:rsidRPr="007934D6" w:rsidRDefault="00923FDC" w:rsidP="00A22B06">
      <w:pPr>
        <w:rPr>
          <w:rFonts w:ascii="Arial" w:hAnsi="Arial" w:cs="Arial"/>
          <w:i/>
          <w:iCs/>
          <w:color w:val="252525"/>
          <w:sz w:val="19"/>
          <w:szCs w:val="19"/>
          <w:shd w:val="clear" w:color="auto" w:fill="FFFFFF"/>
        </w:rPr>
      </w:pPr>
    </w:p>
    <w:p w:rsidR="00923FDC" w:rsidRPr="003D2E53" w:rsidRDefault="00923FDC" w:rsidP="00E61B88">
      <w:pPr>
        <w:rPr>
          <w:rFonts w:ascii="Arial" w:hAnsi="Arial" w:cs="Arial"/>
          <w:i/>
          <w:iCs/>
          <w:color w:val="252525"/>
          <w:sz w:val="19"/>
          <w:szCs w:val="19"/>
          <w:shd w:val="clear" w:color="auto" w:fill="FFFFFF"/>
        </w:rPr>
      </w:pPr>
    </w:p>
    <w:p w:rsidR="00923FDC" w:rsidRPr="003D2E53" w:rsidRDefault="00923FDC" w:rsidP="00E61B88">
      <w:pPr>
        <w:rPr>
          <w:rFonts w:ascii="Arial" w:hAnsi="Arial" w:cs="Arial"/>
          <w:i/>
          <w:iCs/>
          <w:color w:val="252525"/>
          <w:sz w:val="19"/>
          <w:szCs w:val="19"/>
          <w:shd w:val="clear" w:color="auto" w:fill="FFFFFF"/>
        </w:rPr>
      </w:pPr>
    </w:p>
    <w:p w:rsidR="00923FDC" w:rsidRPr="003D2E53" w:rsidRDefault="00923FDC" w:rsidP="00E61B88">
      <w:pPr>
        <w:rPr>
          <w:rFonts w:ascii="Arial" w:hAnsi="Arial" w:cs="Arial"/>
          <w:i/>
          <w:iCs/>
          <w:color w:val="252525"/>
          <w:sz w:val="19"/>
          <w:szCs w:val="19"/>
          <w:shd w:val="clear" w:color="auto" w:fill="FFFFFF"/>
        </w:rPr>
      </w:pPr>
    </w:p>
    <w:p w:rsidR="00923FDC" w:rsidRPr="003D2E53" w:rsidRDefault="00923FDC" w:rsidP="00E61B88">
      <w:pPr>
        <w:rPr>
          <w:rFonts w:ascii="Arial" w:hAnsi="Arial" w:cs="Arial"/>
          <w:i/>
          <w:iCs/>
          <w:color w:val="252525"/>
          <w:sz w:val="19"/>
          <w:szCs w:val="19"/>
          <w:shd w:val="clear" w:color="auto" w:fill="FFFFFF"/>
        </w:rPr>
      </w:pPr>
      <w:r w:rsidRPr="00CF260E">
        <w:rPr>
          <w:rFonts w:ascii="Arial" w:hAnsi="Arial" w:cs="Arial"/>
          <w:i/>
          <w:iCs/>
          <w:color w:val="252525"/>
          <w:sz w:val="19"/>
          <w:szCs w:val="19"/>
          <w:shd w:val="clear" w:color="auto" w:fill="FFFFFF"/>
          <w:lang w:val="en-GB"/>
        </w:rPr>
        <w:t>Just what is it that makes today's homes so different, so appealing(1956) Richard Hamilton.</w:t>
      </w:r>
      <w:r w:rsidRPr="00A22B06">
        <w:rPr>
          <w:lang w:val="en-GB"/>
        </w:rPr>
        <w:t xml:space="preserve"> </w:t>
      </w:r>
      <w:r>
        <w:rPr>
          <w:lang w:val="en-GB"/>
        </w:rPr>
        <w:br/>
      </w:r>
      <w:r w:rsidRPr="003D2E53">
        <w:rPr>
          <w:rFonts w:ascii="Arial" w:hAnsi="Arial" w:cs="Arial"/>
          <w:i/>
          <w:iCs/>
          <w:color w:val="252525"/>
          <w:sz w:val="19"/>
          <w:szCs w:val="19"/>
          <w:shd w:val="clear" w:color="auto" w:fill="FFFFFF"/>
        </w:rPr>
        <w:t>collage op papier, 26 x 25 cm</w:t>
      </w:r>
    </w:p>
    <w:p w:rsidR="00923FDC" w:rsidRPr="003D2E53" w:rsidRDefault="00923FDC" w:rsidP="006E5847">
      <w:r>
        <w:rPr>
          <w:noProof/>
          <w:lang w:eastAsia="nl-NL"/>
        </w:rPr>
        <w:pict>
          <v:shape id="Afbeelding 3" o:spid="_x0000_s1027" type="#_x0000_t75" alt="Made In Heaven" style="position:absolute;margin-left:-9pt;margin-top:15pt;width:6in;height:195.65pt;z-index:251656704;visibility:visible">
            <v:imagedata r:id="rId11" o:title=""/>
            <w10:wrap type="square"/>
          </v:shape>
        </w:pict>
      </w:r>
    </w:p>
    <w:p w:rsidR="00923FDC" w:rsidRPr="003D2E53" w:rsidRDefault="00923FDC" w:rsidP="00A06FFB">
      <w:pPr>
        <w:rPr>
          <w:rFonts w:ascii="Arial" w:hAnsi="Arial" w:cs="Arial"/>
          <w:sz w:val="18"/>
          <w:szCs w:val="18"/>
        </w:rPr>
      </w:pPr>
      <w:r w:rsidRPr="003D2E5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                       </w:t>
      </w:r>
    </w:p>
    <w:p w:rsidR="00923FDC" w:rsidRPr="003D2E53" w:rsidRDefault="00923FDC" w:rsidP="00476B6C"/>
    <w:p w:rsidR="00923FDC" w:rsidRPr="003D2E53" w:rsidRDefault="00923FDC" w:rsidP="00476B6C"/>
    <w:p w:rsidR="00923FDC" w:rsidRPr="003D2E53" w:rsidRDefault="00923FDC" w:rsidP="00476B6C">
      <w:r w:rsidRPr="003D2E53">
        <w:t xml:space="preserve"> </w:t>
      </w:r>
    </w:p>
    <w:p w:rsidR="00923FDC" w:rsidRPr="003D2E53" w:rsidRDefault="00923FDC" w:rsidP="00476B6C"/>
    <w:p w:rsidR="00923FDC" w:rsidRPr="003D2E53" w:rsidRDefault="00923FDC" w:rsidP="00476B6C"/>
    <w:p w:rsidR="00923FDC" w:rsidRPr="003D2E53" w:rsidRDefault="00923FDC" w:rsidP="00476B6C"/>
    <w:p w:rsidR="00923FDC" w:rsidRPr="003D2E53" w:rsidRDefault="00923FDC" w:rsidP="00476B6C">
      <w:pPr>
        <w:rPr>
          <w:rFonts w:ascii="Arial" w:hAnsi="Arial" w:cs="Arial"/>
          <w:i/>
          <w:sz w:val="18"/>
          <w:szCs w:val="18"/>
        </w:rPr>
      </w:pPr>
      <w:r w:rsidRPr="003D2E53">
        <w:rPr>
          <w:i/>
        </w:rPr>
        <w:br/>
        <w:t xml:space="preserve">                                   </w:t>
      </w:r>
      <w:r w:rsidRPr="003D2E53">
        <w:rPr>
          <w:rFonts w:ascii="Arial" w:hAnsi="Arial" w:cs="Arial"/>
          <w:i/>
          <w:sz w:val="18"/>
          <w:szCs w:val="18"/>
        </w:rPr>
        <w:t>Jeff Koons  lithograph billboard 317,5 x 609,9 cm.1988</w:t>
      </w:r>
    </w:p>
    <w:p w:rsidR="00923FDC" w:rsidRPr="00E16903" w:rsidRDefault="00923FDC" w:rsidP="002C2AA6">
      <w:pPr>
        <w:rPr>
          <w:rFonts w:ascii="Arial" w:hAnsi="Arial" w:cs="Arial"/>
        </w:rPr>
      </w:pPr>
      <w:r w:rsidRPr="00E16903">
        <w:rPr>
          <w:rFonts w:ascii="Arial" w:hAnsi="Arial" w:cs="Arial"/>
        </w:rPr>
        <w:t xml:space="preserve">a) </w:t>
      </w:r>
      <w:r>
        <w:rPr>
          <w:rFonts w:ascii="Arial" w:hAnsi="Arial" w:cs="Arial"/>
        </w:rPr>
        <w:t xml:space="preserve">Wat is de betekenis van de benaming pop-art. </w:t>
      </w:r>
      <w:r>
        <w:rPr>
          <w:rFonts w:ascii="Arial" w:hAnsi="Arial" w:cs="Arial"/>
        </w:rPr>
        <w:br/>
        <w:t xml:space="preserve">    </w:t>
      </w:r>
      <w:r w:rsidRPr="00E16903">
        <w:rPr>
          <w:rFonts w:ascii="Arial" w:hAnsi="Arial" w:cs="Arial"/>
        </w:rPr>
        <w:t>Vergelijk de bovenstaande twee werken. Waarin hebben ze gelijkenissen en verschillen?</w:t>
      </w:r>
      <w:r w:rsidRPr="00E16903">
        <w:rPr>
          <w:rFonts w:ascii="Arial" w:hAnsi="Arial" w:cs="Arial"/>
        </w:rPr>
        <w:br/>
        <w:t xml:space="preserve">    Noem twee gelijkenissen en twee verschillen.</w:t>
      </w:r>
    </w:p>
    <w:p w:rsidR="00923FDC" w:rsidRPr="006E5847" w:rsidRDefault="00923FDC" w:rsidP="00A22B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lang w:eastAsia="nl-NL"/>
        </w:rPr>
      </w:pPr>
      <w:r w:rsidRPr="006E5847">
        <w:rPr>
          <w:rFonts w:ascii="Arial" w:hAnsi="Arial" w:cs="Arial"/>
          <w:color w:val="0000FF"/>
          <w:lang w:eastAsia="nl-NL"/>
        </w:rPr>
        <w:t>a)</w:t>
      </w:r>
    </w:p>
    <w:p w:rsidR="00923FDC" w:rsidRDefault="00923FDC" w:rsidP="002C2A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nl-NL"/>
        </w:rPr>
      </w:pPr>
    </w:p>
    <w:p w:rsidR="00923FDC" w:rsidRDefault="00923FDC" w:rsidP="002C2A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nl-NL"/>
        </w:rPr>
      </w:pPr>
    </w:p>
    <w:p w:rsidR="00923FDC" w:rsidRDefault="00923FDC" w:rsidP="002C2A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nl-NL"/>
        </w:rPr>
      </w:pPr>
    </w:p>
    <w:p w:rsidR="00923FDC" w:rsidRDefault="00923FDC" w:rsidP="002C2A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nl-NL"/>
        </w:rPr>
      </w:pPr>
    </w:p>
    <w:p w:rsidR="00923FDC" w:rsidRDefault="00923FDC" w:rsidP="00614F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nl-NL"/>
        </w:rPr>
      </w:pPr>
    </w:p>
    <w:p w:rsidR="00923FDC" w:rsidRDefault="00923FDC" w:rsidP="00614F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nl-NL"/>
        </w:rPr>
      </w:pPr>
    </w:p>
    <w:p w:rsidR="00923FDC" w:rsidRPr="00E16903" w:rsidRDefault="00923FDC" w:rsidP="00614F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nl-NL"/>
        </w:rPr>
      </w:pPr>
      <w:r>
        <w:rPr>
          <w:rFonts w:ascii="Arial" w:hAnsi="Arial" w:cs="Arial"/>
          <w:color w:val="000000"/>
          <w:lang w:eastAsia="nl-NL"/>
        </w:rPr>
        <w:t xml:space="preserve">b) Kunstenaars behorende tot de pop art beweging </w:t>
      </w:r>
      <w:r w:rsidRPr="00E16903">
        <w:rPr>
          <w:rFonts w:ascii="Arial" w:hAnsi="Arial" w:cs="Arial"/>
          <w:color w:val="000000"/>
          <w:lang w:eastAsia="nl-NL"/>
        </w:rPr>
        <w:t xml:space="preserve"> en Koons sluiten aan bij de cultuur van </w:t>
      </w:r>
      <w:r>
        <w:rPr>
          <w:rFonts w:ascii="Arial" w:hAnsi="Arial" w:cs="Arial"/>
          <w:color w:val="000000"/>
          <w:lang w:eastAsia="nl-NL"/>
        </w:rPr>
        <w:br/>
        <w:t xml:space="preserve">    </w:t>
      </w:r>
      <w:r w:rsidRPr="00E16903">
        <w:rPr>
          <w:rFonts w:ascii="Arial" w:hAnsi="Arial" w:cs="Arial"/>
          <w:color w:val="000000"/>
          <w:lang w:eastAsia="nl-NL"/>
        </w:rPr>
        <w:t>de elite en bij de cultuur van de massa.</w:t>
      </w:r>
      <w:r>
        <w:rPr>
          <w:rFonts w:ascii="Arial" w:hAnsi="Arial" w:cs="Arial"/>
          <w:color w:val="000000"/>
          <w:lang w:eastAsia="nl-NL"/>
        </w:rPr>
        <w:t xml:space="preserve"> </w:t>
      </w:r>
      <w:r w:rsidRPr="00E16903">
        <w:rPr>
          <w:rFonts w:ascii="Arial" w:hAnsi="Arial" w:cs="Arial"/>
          <w:color w:val="000000"/>
          <w:lang w:eastAsia="nl-NL"/>
        </w:rPr>
        <w:t xml:space="preserve">Leg uit waarom ze </w:t>
      </w:r>
      <w:r>
        <w:rPr>
          <w:rFonts w:ascii="Arial" w:hAnsi="Arial" w:cs="Arial"/>
          <w:color w:val="000000"/>
          <w:lang w:eastAsia="nl-NL"/>
        </w:rPr>
        <w:t xml:space="preserve">zowel </w:t>
      </w:r>
      <w:r w:rsidRPr="00E16903">
        <w:rPr>
          <w:rFonts w:ascii="Arial" w:hAnsi="Arial" w:cs="Arial"/>
          <w:color w:val="000000"/>
          <w:lang w:eastAsia="nl-NL"/>
        </w:rPr>
        <w:t xml:space="preserve">bij de massa </w:t>
      </w:r>
      <w:r>
        <w:rPr>
          <w:rFonts w:ascii="Arial" w:hAnsi="Arial" w:cs="Arial"/>
          <w:color w:val="000000"/>
          <w:lang w:eastAsia="nl-NL"/>
        </w:rPr>
        <w:t xml:space="preserve">als bij de    </w:t>
      </w:r>
      <w:r>
        <w:rPr>
          <w:rFonts w:ascii="Arial" w:hAnsi="Arial" w:cs="Arial"/>
          <w:color w:val="000000"/>
          <w:lang w:eastAsia="nl-NL"/>
        </w:rPr>
        <w:br/>
        <w:t xml:space="preserve">    elite aansluiten</w:t>
      </w:r>
      <w:r w:rsidRPr="00E16903">
        <w:rPr>
          <w:rFonts w:ascii="Arial" w:hAnsi="Arial" w:cs="Arial"/>
          <w:color w:val="000000"/>
          <w:lang w:eastAsia="nl-NL"/>
        </w:rPr>
        <w:t>.</w:t>
      </w:r>
    </w:p>
    <w:p w:rsidR="00923FDC" w:rsidRDefault="00923FDC" w:rsidP="00614F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lang w:eastAsia="nl-NL"/>
        </w:rPr>
      </w:pPr>
    </w:p>
    <w:p w:rsidR="00923FDC" w:rsidRDefault="00923FDC" w:rsidP="006E58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lang w:eastAsia="nl-NL"/>
        </w:rPr>
      </w:pPr>
      <w:r>
        <w:rPr>
          <w:rFonts w:ascii="Arial" w:hAnsi="Arial" w:cs="Arial"/>
          <w:color w:val="0000FF"/>
          <w:lang w:eastAsia="nl-NL"/>
        </w:rPr>
        <w:t>b</w:t>
      </w:r>
      <w:r w:rsidRPr="00E16903">
        <w:rPr>
          <w:rFonts w:ascii="Arial" w:hAnsi="Arial" w:cs="Arial"/>
          <w:color w:val="0000FF"/>
          <w:lang w:eastAsia="nl-NL"/>
        </w:rPr>
        <w:t xml:space="preserve">) </w:t>
      </w:r>
    </w:p>
    <w:p w:rsidR="00923FDC" w:rsidRPr="006E5847" w:rsidRDefault="00923FDC" w:rsidP="006E58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lang w:eastAsia="nl-NL"/>
        </w:rPr>
      </w:pPr>
    </w:p>
    <w:p w:rsidR="00923FDC" w:rsidRPr="00662799" w:rsidRDefault="00923FDC" w:rsidP="00DD36D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DD36DA">
        <w:rPr>
          <w:rFonts w:ascii="Arial" w:hAnsi="Arial" w:cs="Arial"/>
        </w:rPr>
        <w:t xml:space="preserve">Warhol was gefascineerd door sterren, het sterrendom en beroemdheid. </w:t>
      </w:r>
      <w:r w:rsidRPr="007934D6">
        <w:rPr>
          <w:rFonts w:ascii="Arial" w:hAnsi="Arial" w:cs="Arial"/>
          <w:lang w:val="en-GB"/>
        </w:rPr>
        <w:t>In 1968</w:t>
      </w:r>
      <w:r w:rsidRPr="007934D6">
        <w:rPr>
          <w:rFonts w:ascii="Arial" w:hAnsi="Arial" w:cs="Arial"/>
          <w:lang w:val="en-GB"/>
        </w:rPr>
        <w:br/>
        <w:t xml:space="preserve">     deed hij de uitspraak: ‘In the future everybody will be world famous for fifteen</w:t>
      </w:r>
      <w:r w:rsidRPr="007934D6">
        <w:rPr>
          <w:rFonts w:ascii="Arial" w:hAnsi="Arial" w:cs="Arial"/>
          <w:lang w:val="en-GB"/>
        </w:rPr>
        <w:br/>
        <w:t xml:space="preserve">     minutes’. </w:t>
      </w:r>
      <w:r w:rsidRPr="00DD36DA">
        <w:rPr>
          <w:rFonts w:ascii="Arial" w:hAnsi="Arial" w:cs="Arial"/>
        </w:rPr>
        <w:t>Zijn uitspraak wordt nog vaak geciteerd in verband met (recente)</w:t>
      </w:r>
      <w:r w:rsidRPr="00662799">
        <w:rPr>
          <w:rFonts w:ascii="Arial" w:hAnsi="Arial" w:cs="Arial"/>
        </w:rPr>
        <w:br/>
      </w:r>
      <w:r>
        <w:rPr>
          <w:rFonts w:ascii="Arial" w:hAnsi="Arial" w:cs="Arial"/>
        </w:rPr>
        <w:t xml:space="preserve">     </w:t>
      </w:r>
      <w:r w:rsidRPr="00DD36DA">
        <w:rPr>
          <w:rFonts w:ascii="Arial" w:hAnsi="Arial" w:cs="Arial"/>
        </w:rPr>
        <w:t>ontwikkelingen in de media.</w:t>
      </w:r>
    </w:p>
    <w:p w:rsidR="00923FDC" w:rsidRPr="00DD36DA" w:rsidRDefault="00923FDC" w:rsidP="00DD36DA">
      <w:pPr>
        <w:rPr>
          <w:rFonts w:ascii="Arial" w:hAnsi="Arial" w:cs="Arial"/>
        </w:rPr>
      </w:pPr>
      <w:r>
        <w:rPr>
          <w:rFonts w:ascii="Arial" w:hAnsi="Arial" w:cs="Arial"/>
        </w:rPr>
        <w:t xml:space="preserve">c) </w:t>
      </w:r>
      <w:r w:rsidRPr="00DD36DA">
        <w:rPr>
          <w:rFonts w:ascii="Arial" w:hAnsi="Arial" w:cs="Arial"/>
        </w:rPr>
        <w:t>Leg uit hoe (recente) ontwikkelingen in de media zijn uitspraak bevestigen.</w:t>
      </w:r>
      <w:r>
        <w:rPr>
          <w:rFonts w:ascii="Arial" w:hAnsi="Arial" w:cs="Arial"/>
        </w:rPr>
        <w:br/>
        <w:t xml:space="preserve">    </w:t>
      </w:r>
      <w:r w:rsidRPr="00DD36DA">
        <w:rPr>
          <w:rFonts w:ascii="Arial" w:hAnsi="Arial" w:cs="Arial"/>
        </w:rPr>
        <w:t>Doe dit als volgt:</w:t>
      </w:r>
      <w:r>
        <w:rPr>
          <w:rFonts w:ascii="Arial" w:hAnsi="Arial" w:cs="Arial"/>
        </w:rPr>
        <w:t xml:space="preserve"> </w:t>
      </w:r>
      <w:r w:rsidRPr="00DD36DA">
        <w:rPr>
          <w:rFonts w:ascii="Arial" w:hAnsi="Arial" w:cs="Arial"/>
        </w:rPr>
        <w:t xml:space="preserve">Beschrijf de situatie in de media zoals deze destijds was, </w:t>
      </w:r>
      <w:r>
        <w:rPr>
          <w:rFonts w:ascii="Arial" w:hAnsi="Arial" w:cs="Arial"/>
        </w:rPr>
        <w:br/>
        <w:t xml:space="preserve">    </w:t>
      </w:r>
      <w:r w:rsidRPr="00DD36DA">
        <w:rPr>
          <w:rFonts w:ascii="Arial" w:hAnsi="Arial" w:cs="Arial"/>
        </w:rPr>
        <w:t>en zoals deze nu is.</w:t>
      </w:r>
      <w:r>
        <w:rPr>
          <w:rFonts w:ascii="Arial" w:hAnsi="Arial" w:cs="Arial"/>
        </w:rPr>
        <w:t xml:space="preserve"> </w:t>
      </w:r>
      <w:r w:rsidRPr="00DD36DA">
        <w:rPr>
          <w:rFonts w:ascii="Arial" w:hAnsi="Arial" w:cs="Arial"/>
        </w:rPr>
        <w:t xml:space="preserve">Geef vervolgens aan hoe door deze ontwikkeling(en) tegenwoordig </w:t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br/>
        <w:t xml:space="preserve">    </w:t>
      </w:r>
      <w:r w:rsidRPr="00DD36DA">
        <w:rPr>
          <w:rFonts w:ascii="Arial" w:hAnsi="Arial" w:cs="Arial"/>
        </w:rPr>
        <w:t>‘iedereen</w:t>
      </w:r>
      <w:r>
        <w:rPr>
          <w:rFonts w:ascii="Arial" w:hAnsi="Arial" w:cs="Arial"/>
        </w:rPr>
        <w:t xml:space="preserve">” </w:t>
      </w:r>
      <w:r w:rsidRPr="00DD36DA">
        <w:rPr>
          <w:rFonts w:ascii="Arial" w:hAnsi="Arial" w:cs="Arial"/>
        </w:rPr>
        <w:t xml:space="preserve">vijftien minuten beroemd zal zijn’. </w:t>
      </w:r>
    </w:p>
    <w:p w:rsidR="00923FDC" w:rsidRDefault="00923FDC" w:rsidP="00662799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c) </w:t>
      </w:r>
    </w:p>
    <w:p w:rsidR="00923FDC" w:rsidRPr="00336431" w:rsidRDefault="00923FDC" w:rsidP="00662799">
      <w:pPr>
        <w:rPr>
          <w:rFonts w:ascii="Arial" w:hAnsi="Arial" w:cs="Arial"/>
        </w:rPr>
      </w:pPr>
      <w:r w:rsidRPr="00336431">
        <w:rPr>
          <w:rFonts w:ascii="Arial" w:hAnsi="Arial" w:cs="Arial"/>
        </w:rPr>
        <w:t xml:space="preserve">Rob Scholte manipuleert bestaande beelden uit de kunst en de media en plaatst ze in een nieuwe context. Dat is </w:t>
      </w:r>
      <w:r>
        <w:rPr>
          <w:rFonts w:ascii="Arial" w:hAnsi="Arial" w:cs="Arial"/>
        </w:rPr>
        <w:t xml:space="preserve">wat betreft de kunst </w:t>
      </w:r>
      <w:r w:rsidRPr="00336431">
        <w:rPr>
          <w:rFonts w:ascii="Arial" w:hAnsi="Arial" w:cs="Arial"/>
        </w:rPr>
        <w:t>niet nieuw gezien onderstaande schilderijen.</w:t>
      </w:r>
    </w:p>
    <w:p w:rsidR="00923FDC" w:rsidRDefault="00923FDC" w:rsidP="00662799">
      <w:pPr>
        <w:rPr>
          <w:rFonts w:ascii="Arial" w:hAnsi="Arial" w:cs="Arial"/>
          <w:color w:val="0000FF"/>
        </w:rPr>
      </w:pPr>
      <w:r w:rsidRPr="002C666F">
        <w:rPr>
          <w:rFonts w:ascii="Arial" w:hAnsi="Arial" w:cs="Arial"/>
          <w:noProof/>
          <w:color w:val="0000FF"/>
          <w:lang w:eastAsia="nl-NL"/>
        </w:rPr>
        <w:pict>
          <v:shape id="Afbeelding 1" o:spid="_x0000_i1025" type="#_x0000_t75" style="width:450pt;height:185.25pt;visibility:visible">
            <v:imagedata r:id="rId12" o:title=""/>
          </v:shape>
        </w:pict>
      </w:r>
    </w:p>
    <w:p w:rsidR="00923FDC" w:rsidRPr="00CE3866" w:rsidRDefault="00923FDC" w:rsidP="00336431">
      <w:pPr>
        <w:rPr>
          <w:rFonts w:ascii="Arial" w:hAnsi="Arial" w:cs="Arial"/>
        </w:rPr>
      </w:pPr>
      <w:r w:rsidRPr="00CE3866">
        <w:rPr>
          <w:rFonts w:ascii="Arial" w:hAnsi="Arial" w:cs="Arial"/>
        </w:rPr>
        <w:t>In het in 2012 verschenen boek van Will Gompertz “Dat kan mijn kleine zusje ook”</w:t>
      </w:r>
      <w:r>
        <w:rPr>
          <w:rFonts w:ascii="Arial" w:hAnsi="Arial" w:cs="Arial"/>
        </w:rPr>
        <w:t xml:space="preserve"> / “Waarom moderne kunst</w:t>
      </w:r>
      <w:r w:rsidRPr="00CE3866">
        <w:rPr>
          <w:rFonts w:ascii="Arial" w:hAnsi="Arial" w:cs="Arial"/>
        </w:rPr>
        <w:t xml:space="preserve"> is</w:t>
      </w:r>
      <w:r>
        <w:rPr>
          <w:rFonts w:ascii="Arial" w:hAnsi="Arial" w:cs="Arial"/>
        </w:rPr>
        <w:t>” trekt de schrijver zelfs een vergelijking tussen de blik van de prostitué op Manets Olympya en de blik van Koons.</w:t>
      </w:r>
    </w:p>
    <w:p w:rsidR="00923FDC" w:rsidRDefault="00923FDC" w:rsidP="00336431">
      <w:pPr>
        <w:rPr>
          <w:rFonts w:ascii="Arial" w:hAnsi="Arial" w:cs="Arial"/>
          <w:color w:val="0000FF"/>
        </w:rPr>
      </w:pPr>
      <w:r w:rsidRPr="002C666F">
        <w:rPr>
          <w:rFonts w:ascii="Arial" w:hAnsi="Arial" w:cs="Arial"/>
          <w:noProof/>
          <w:color w:val="0000FF"/>
          <w:lang w:eastAsia="nl-NL"/>
        </w:rPr>
        <w:pict>
          <v:shape id="Afbeelding 2" o:spid="_x0000_i1026" type="#_x0000_t75" style="width:313.5pt;height:192pt;visibility:visible">
            <v:imagedata r:id="rId13" o:title=""/>
          </v:shape>
        </w:pict>
      </w:r>
    </w:p>
    <w:p w:rsidR="00923FDC" w:rsidRDefault="00923FDC" w:rsidP="00336431">
      <w:pPr>
        <w:rPr>
          <w:rFonts w:ascii="Arial" w:hAnsi="Arial" w:cs="Arial"/>
        </w:rPr>
      </w:pPr>
      <w:r w:rsidRPr="00336431">
        <w:rPr>
          <w:rFonts w:ascii="Arial" w:hAnsi="Arial" w:cs="Arial"/>
        </w:rPr>
        <w:t>Rob Scholte Utopia.</w:t>
      </w:r>
    </w:p>
    <w:p w:rsidR="00923FDC" w:rsidRPr="00336431" w:rsidRDefault="00923FDC" w:rsidP="00336431">
      <w:pPr>
        <w:rPr>
          <w:rFonts w:ascii="Arial" w:hAnsi="Arial" w:cs="Arial"/>
        </w:rPr>
      </w:pPr>
      <w:r w:rsidRPr="00336431">
        <w:rPr>
          <w:rFonts w:ascii="Arial" w:hAnsi="Arial" w:cs="Arial"/>
        </w:rPr>
        <w:t xml:space="preserve">Scholte schildert zijn Utopia in 1986 en toen de criticus Bas Roodnat, 'Het schilderij Utopia van Rob Scholte, nieuw gebruik of nabootsing?', in NRC-Handelsblad, 3 december 1987 publiceerde maakte Scholte ook hiervan </w:t>
      </w:r>
      <w:r>
        <w:rPr>
          <w:rFonts w:ascii="Arial" w:hAnsi="Arial" w:cs="Arial"/>
        </w:rPr>
        <w:t xml:space="preserve">weer </w:t>
      </w:r>
      <w:r w:rsidRPr="00336431">
        <w:rPr>
          <w:rFonts w:ascii="Arial" w:hAnsi="Arial" w:cs="Arial"/>
        </w:rPr>
        <w:t>een schilderij.</w:t>
      </w:r>
    </w:p>
    <w:p w:rsidR="00923FDC" w:rsidRDefault="00923FDC" w:rsidP="00662799">
      <w:pPr>
        <w:rPr>
          <w:rFonts w:ascii="Arial" w:hAnsi="Arial" w:cs="Arial"/>
          <w:color w:val="0000FF"/>
        </w:rPr>
      </w:pPr>
      <w:r w:rsidRPr="002C666F">
        <w:rPr>
          <w:rFonts w:ascii="Arial" w:hAnsi="Arial" w:cs="Arial"/>
          <w:noProof/>
          <w:color w:val="0000FF"/>
          <w:lang w:eastAsia="nl-NL"/>
        </w:rPr>
        <w:pict>
          <v:shape id="Afbeelding 3" o:spid="_x0000_i1027" type="#_x0000_t75" style="width:378.75pt;height:240pt;visibility:visible">
            <v:imagedata r:id="rId14" o:title=""/>
          </v:shape>
        </w:pict>
      </w:r>
    </w:p>
    <w:p w:rsidR="00923FDC" w:rsidRPr="001275FA" w:rsidRDefault="00923FDC" w:rsidP="001275FA">
      <w:pPr>
        <w:rPr>
          <w:rFonts w:ascii="Arial" w:hAnsi="Arial" w:cs="Arial"/>
        </w:rPr>
      </w:pPr>
      <w:r w:rsidRPr="001275FA">
        <w:rPr>
          <w:rFonts w:ascii="Arial" w:hAnsi="Arial" w:cs="Arial"/>
        </w:rPr>
        <w:t>Rob Scholte Nostalgia.</w:t>
      </w:r>
    </w:p>
    <w:p w:rsidR="00923FDC" w:rsidRPr="006E5847" w:rsidRDefault="00923FDC" w:rsidP="00662799">
      <w:pPr>
        <w:rPr>
          <w:rFonts w:ascii="Arial" w:hAnsi="Arial" w:cs="Arial"/>
        </w:rPr>
      </w:pPr>
      <w:r w:rsidRPr="006E1FA2">
        <w:rPr>
          <w:rFonts w:ascii="Arial" w:hAnsi="Arial" w:cs="Arial"/>
        </w:rPr>
        <w:t xml:space="preserve">d) Wat vind jij van de werken Utopia en Nostalgia van Rob Scholte. Is hier sprake van </w:t>
      </w:r>
      <w:r w:rsidRPr="006E1FA2">
        <w:rPr>
          <w:rFonts w:ascii="Arial" w:hAnsi="Arial" w:cs="Arial"/>
        </w:rPr>
        <w:br/>
        <w:t xml:space="preserve">    nieuw gebruik of nabootsing?</w:t>
      </w:r>
      <w:r w:rsidRPr="006E1FA2">
        <w:rPr>
          <w:rFonts w:ascii="Arial" w:hAnsi="Arial" w:cs="Arial"/>
        </w:rPr>
        <w:br/>
        <w:t xml:space="preserve">    Zorg dat in</w:t>
      </w:r>
      <w:r>
        <w:rPr>
          <w:rFonts w:ascii="Arial" w:hAnsi="Arial" w:cs="Arial"/>
        </w:rPr>
        <w:t xml:space="preserve"> het verwoorden van je mening </w:t>
      </w:r>
      <w:r w:rsidRPr="006E1FA2">
        <w:rPr>
          <w:rFonts w:ascii="Arial" w:hAnsi="Arial" w:cs="Arial"/>
        </w:rPr>
        <w:t xml:space="preserve"> </w:t>
      </w:r>
      <w:r w:rsidRPr="006046BC">
        <w:rPr>
          <w:rFonts w:ascii="Arial" w:hAnsi="Arial" w:cs="Arial"/>
          <w:b/>
        </w:rPr>
        <w:t>Warhol / Manet / originaliteit</w:t>
      </w:r>
      <w:r w:rsidRPr="006046BC">
        <w:rPr>
          <w:rFonts w:ascii="Arial" w:hAnsi="Arial" w:cs="Arial"/>
          <w:b/>
        </w:rPr>
        <w:br/>
        <w:t xml:space="preserve">    en plagiaat</w:t>
      </w:r>
      <w:r w:rsidRPr="006E1FA2">
        <w:rPr>
          <w:rFonts w:ascii="Arial" w:hAnsi="Arial" w:cs="Arial"/>
        </w:rPr>
        <w:t xml:space="preserve"> voorkomen.</w:t>
      </w:r>
    </w:p>
    <w:p w:rsidR="00923FDC" w:rsidRPr="00AE5D98" w:rsidRDefault="00923FDC" w:rsidP="00A30D21">
      <w:pPr>
        <w:rPr>
          <w:rFonts w:ascii="Arial" w:hAnsi="Arial" w:cs="Arial"/>
          <w:color w:val="0000FF"/>
          <w:sz w:val="16"/>
          <w:szCs w:val="16"/>
          <w:lang w:val="en-GB"/>
        </w:rPr>
      </w:pPr>
      <w:r w:rsidRPr="00AE5D98">
        <w:rPr>
          <w:rFonts w:ascii="Arial" w:hAnsi="Arial" w:cs="Arial"/>
          <w:color w:val="0000FF"/>
          <w:lang w:val="en-GB"/>
        </w:rPr>
        <w:t>d)</w:t>
      </w:r>
      <w:r w:rsidRPr="00AE5D98">
        <w:rPr>
          <w:rFonts w:ascii="Arial" w:hAnsi="Arial" w:cs="Arial"/>
          <w:color w:val="0000FF"/>
          <w:sz w:val="16"/>
          <w:szCs w:val="16"/>
          <w:lang w:val="en-GB"/>
        </w:rPr>
        <w:t xml:space="preserve"> </w:t>
      </w:r>
    </w:p>
    <w:p w:rsidR="00923FDC" w:rsidRPr="00AE5D98" w:rsidRDefault="00923FDC" w:rsidP="0058517D">
      <w:pPr>
        <w:pStyle w:val="oapszijnbedoeldomSopa"/>
        <w:rPr>
          <w:rFonts w:ascii="Arial" w:hAnsi="Arial" w:cs="Arial"/>
          <w:b/>
          <w:sz w:val="22"/>
          <w:szCs w:val="22"/>
          <w:lang w:val="en-GB"/>
        </w:rPr>
      </w:pPr>
    </w:p>
    <w:p w:rsidR="00923FDC" w:rsidRDefault="00923FDC" w:rsidP="0058517D">
      <w:pPr>
        <w:pStyle w:val="oapszijnbedoeldomSopa"/>
        <w:rPr>
          <w:rFonts w:ascii="Arial" w:hAnsi="Arial" w:cs="Arial"/>
          <w:b/>
          <w:sz w:val="22"/>
          <w:szCs w:val="22"/>
        </w:rPr>
      </w:pPr>
      <w:r w:rsidRPr="001B56AC">
        <w:rPr>
          <w:rFonts w:ascii="Arial" w:hAnsi="Arial" w:cs="Arial"/>
          <w:b/>
          <w:sz w:val="22"/>
          <w:szCs w:val="22"/>
          <w:lang w:val="en-GB"/>
        </w:rPr>
        <w:t xml:space="preserve">2) The American Dream. Rock- ‘n – roll. </w:t>
      </w:r>
      <w:r w:rsidRPr="007D4D01">
        <w:rPr>
          <w:rFonts w:ascii="Arial" w:hAnsi="Arial" w:cs="Arial"/>
          <w:b/>
          <w:sz w:val="22"/>
          <w:szCs w:val="22"/>
        </w:rPr>
        <w:t>Blz 221.</w:t>
      </w:r>
      <w:r w:rsidRPr="007D4D01">
        <w:rPr>
          <w:rFonts w:ascii="Arial" w:hAnsi="Arial" w:cs="Arial"/>
          <w:b/>
          <w:sz w:val="22"/>
          <w:szCs w:val="22"/>
        </w:rPr>
        <w:br/>
        <w:t xml:space="preserve">     De storm blz. 228 Rebellen</w:t>
      </w:r>
      <w:r>
        <w:rPr>
          <w:rFonts w:ascii="Arial" w:hAnsi="Arial" w:cs="Arial"/>
          <w:b/>
          <w:sz w:val="22"/>
          <w:szCs w:val="22"/>
        </w:rPr>
        <w:t xml:space="preserve"> Blz95 werkboek.</w:t>
      </w:r>
      <w:r w:rsidRPr="007D4D01">
        <w:rPr>
          <w:rFonts w:ascii="Arial" w:hAnsi="Arial" w:cs="Arial"/>
          <w:b/>
          <w:sz w:val="22"/>
          <w:szCs w:val="22"/>
        </w:rPr>
        <w:t xml:space="preserve"> </w:t>
      </w:r>
    </w:p>
    <w:p w:rsidR="00923FDC" w:rsidRDefault="00923FDC" w:rsidP="00DC271F">
      <w:pPr>
        <w:pStyle w:val="oapszijnbedoeldomSopa"/>
        <w:rPr>
          <w:rFonts w:ascii="Arial" w:hAnsi="Arial" w:cs="Arial"/>
          <w:b/>
          <w:sz w:val="22"/>
          <w:szCs w:val="22"/>
          <w:lang w:val="en-GB"/>
        </w:rPr>
      </w:pPr>
      <w:r w:rsidRPr="009B6813">
        <w:rPr>
          <w:rFonts w:ascii="Arial" w:hAnsi="Arial" w:cs="Arial"/>
          <w:b/>
          <w:sz w:val="22"/>
          <w:szCs w:val="22"/>
        </w:rPr>
        <w:t xml:space="preserve">     </w:t>
      </w:r>
      <w:r w:rsidRPr="00C21A35">
        <w:rPr>
          <w:rFonts w:ascii="Arial" w:hAnsi="Arial" w:cs="Arial"/>
          <w:b/>
          <w:sz w:val="22"/>
          <w:szCs w:val="22"/>
          <w:lang w:val="en-GB"/>
        </w:rPr>
        <w:t>High and low culture blz.238</w:t>
      </w:r>
    </w:p>
    <w:p w:rsidR="00923FDC" w:rsidRPr="00C21A35" w:rsidRDefault="00923FDC" w:rsidP="00C21A35">
      <w:pPr>
        <w:pStyle w:val="oapszijnbedoeldomSopa"/>
        <w:rPr>
          <w:rFonts w:ascii="Arial" w:hAnsi="Arial" w:cs="Arial"/>
          <w:b/>
          <w:sz w:val="22"/>
          <w:szCs w:val="22"/>
          <w:lang w:val="en-GB"/>
        </w:rPr>
      </w:pPr>
    </w:p>
    <w:p w:rsidR="00923FDC" w:rsidRDefault="00923FDC" w:rsidP="00DC271F">
      <w:pPr>
        <w:pStyle w:val="oapszijnbedoeldomSopa"/>
        <w:rPr>
          <w:rFonts w:ascii="Arial" w:hAnsi="Arial" w:cs="Arial"/>
          <w:sz w:val="22"/>
          <w:szCs w:val="22"/>
        </w:rPr>
      </w:pPr>
      <w:r w:rsidRPr="00DC271F">
        <w:rPr>
          <w:rFonts w:ascii="Arial" w:hAnsi="Arial" w:cs="Arial"/>
          <w:sz w:val="22"/>
          <w:szCs w:val="22"/>
        </w:rPr>
        <w:t xml:space="preserve">Muziek in de jaren 40 was entertainend en gezagsgetrouw. </w:t>
      </w:r>
      <w:r>
        <w:rPr>
          <w:rFonts w:ascii="Arial" w:hAnsi="Arial" w:cs="Arial"/>
          <w:sz w:val="22"/>
          <w:szCs w:val="22"/>
        </w:rPr>
        <w:t>Een beeld hiervan vormt de muziek en de personen in de zaal van onderstaande opname:</w:t>
      </w:r>
    </w:p>
    <w:p w:rsidR="00923FDC" w:rsidRDefault="00923FDC" w:rsidP="006E5847">
      <w:pPr>
        <w:ind w:firstLine="708"/>
        <w:rPr>
          <w:lang w:eastAsia="nl-NL"/>
        </w:rPr>
      </w:pPr>
    </w:p>
    <w:p w:rsidR="00923FDC" w:rsidRDefault="00923FDC" w:rsidP="006E5847">
      <w:pPr>
        <w:rPr>
          <w:lang w:eastAsia="nl-NL"/>
        </w:rPr>
      </w:pPr>
      <w:r>
        <w:pict>
          <v:shape id="Afbeelding 5" o:spid="_x0000_i1028" type="#_x0000_t75" style="width:240pt;height:169.5pt;visibility:visible">
            <v:imagedata r:id="rId15" o:title=""/>
          </v:shape>
        </w:pict>
      </w:r>
    </w:p>
    <w:p w:rsidR="00923FDC" w:rsidRDefault="00923FDC" w:rsidP="0090673E">
      <w:pPr>
        <w:pStyle w:val="oapszijnbedoeldomSopa"/>
        <w:rPr>
          <w:rFonts w:ascii="Arial" w:hAnsi="Arial" w:cs="Arial"/>
          <w:sz w:val="22"/>
          <w:szCs w:val="22"/>
        </w:rPr>
      </w:pPr>
      <w:hyperlink r:id="rId16" w:history="1">
        <w:r w:rsidRPr="0012302A">
          <w:rPr>
            <w:rStyle w:val="Hyperlink"/>
            <w:rFonts w:ascii="Arial" w:hAnsi="Arial" w:cs="Arial"/>
          </w:rPr>
          <w:t>https://www.youtube.com/watch?v=teJfuKdzbOo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923FDC" w:rsidRDefault="00923FDC" w:rsidP="00C75C2F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C75C2F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C75C2F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C75C2F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C75C2F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C75C2F">
      <w:pPr>
        <w:pStyle w:val="oapszijnbedoeldomSop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Glenn Miller was orkestleider van de Army Air Force Band en verzorgde optredens voor de Amerikaanse strijdkrachten.</w:t>
      </w:r>
    </w:p>
    <w:p w:rsidR="00923FDC" w:rsidRDefault="00923FDC" w:rsidP="00C75C2F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C75C2F">
      <w:pPr>
        <w:pStyle w:val="oapszijnbedoeldomSop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de jaren 50 markeerde de opkomst van de rock-‘n- roll de eerste jongerencultuur.</w:t>
      </w:r>
    </w:p>
    <w:p w:rsidR="00923FDC" w:rsidRDefault="00923FDC" w:rsidP="006E5847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007511">
      <w:pPr>
        <w:rPr>
          <w:lang w:eastAsia="nl-NL"/>
        </w:rPr>
      </w:pPr>
      <w:r>
        <w:rPr>
          <w:noProof/>
          <w:lang w:eastAsia="nl-NL"/>
        </w:rPr>
        <w:pict>
          <v:shape id="Afbeelding 6" o:spid="_x0000_i1029" type="#_x0000_t75" style="width:448.5pt;height:307.5pt;visibility:visible">
            <v:imagedata r:id="rId17" o:title=""/>
          </v:shape>
        </w:pict>
      </w:r>
    </w:p>
    <w:p w:rsidR="00923FDC" w:rsidRPr="007E4AAB" w:rsidRDefault="00923FDC" w:rsidP="00007511">
      <w:pPr>
        <w:rPr>
          <w:rFonts w:ascii="Arial" w:hAnsi="Arial" w:cs="Arial"/>
          <w:lang w:eastAsia="nl-NL"/>
        </w:rPr>
      </w:pPr>
      <w:hyperlink r:id="rId18" w:history="1">
        <w:r w:rsidRPr="007E4AAB">
          <w:rPr>
            <w:rStyle w:val="Hyperlink"/>
            <w:rFonts w:ascii="Arial" w:hAnsi="Arial" w:cs="Arial"/>
            <w:lang w:eastAsia="nl-NL"/>
          </w:rPr>
          <w:t>https://www.youtube.com/watch?v=ZgdufzXvjqw</w:t>
        </w:r>
      </w:hyperlink>
    </w:p>
    <w:p w:rsidR="00923FDC" w:rsidRPr="007E4AAB" w:rsidRDefault="00923FDC" w:rsidP="00007511">
      <w:pPr>
        <w:rPr>
          <w:rFonts w:ascii="Arial" w:hAnsi="Arial" w:cs="Arial"/>
          <w:lang w:eastAsia="nl-NL"/>
        </w:rPr>
      </w:pPr>
      <w:r>
        <w:rPr>
          <w:rFonts w:ascii="Arial" w:hAnsi="Arial" w:cs="Arial"/>
          <w:lang w:eastAsia="nl-NL"/>
        </w:rPr>
        <w:t>a)</w:t>
      </w:r>
      <w:r w:rsidRPr="007E4AAB">
        <w:rPr>
          <w:rFonts w:ascii="Arial" w:hAnsi="Arial" w:cs="Arial"/>
          <w:lang w:eastAsia="nl-NL"/>
        </w:rPr>
        <w:t>Waarom spreekt de rock-‘n-</w:t>
      </w:r>
      <w:r>
        <w:rPr>
          <w:rFonts w:ascii="Arial" w:hAnsi="Arial" w:cs="Arial"/>
          <w:lang w:eastAsia="nl-NL"/>
        </w:rPr>
        <w:t xml:space="preserve"> </w:t>
      </w:r>
      <w:r w:rsidRPr="007E4AAB">
        <w:rPr>
          <w:rFonts w:ascii="Arial" w:hAnsi="Arial" w:cs="Arial"/>
          <w:lang w:eastAsia="nl-NL"/>
        </w:rPr>
        <w:t>roll in die tijd de jongeren</w:t>
      </w:r>
      <w:r>
        <w:rPr>
          <w:rFonts w:ascii="Arial" w:hAnsi="Arial" w:cs="Arial"/>
          <w:lang w:eastAsia="nl-NL"/>
        </w:rPr>
        <w:t xml:space="preserve"> </w:t>
      </w:r>
      <w:r w:rsidRPr="007E4AAB">
        <w:rPr>
          <w:rFonts w:ascii="Arial" w:hAnsi="Arial" w:cs="Arial"/>
          <w:lang w:eastAsia="nl-NL"/>
        </w:rPr>
        <w:t xml:space="preserve">erg aan en is de rock een bron van </w:t>
      </w:r>
      <w:r>
        <w:rPr>
          <w:rFonts w:ascii="Arial" w:hAnsi="Arial" w:cs="Arial"/>
          <w:lang w:eastAsia="nl-NL"/>
        </w:rPr>
        <w:br/>
        <w:t xml:space="preserve">   </w:t>
      </w:r>
      <w:r w:rsidRPr="007E4AAB">
        <w:rPr>
          <w:rFonts w:ascii="Arial" w:hAnsi="Arial" w:cs="Arial"/>
          <w:lang w:eastAsia="nl-NL"/>
        </w:rPr>
        <w:t>ergernis voor de oudere generatie?</w:t>
      </w:r>
    </w:p>
    <w:p w:rsidR="00923FDC" w:rsidRDefault="00923FDC" w:rsidP="007E4A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81"/>
          <w:lang w:eastAsia="nl-NL"/>
        </w:rPr>
      </w:pPr>
      <w:r>
        <w:rPr>
          <w:noProof/>
          <w:lang w:eastAsia="nl-NL"/>
        </w:rPr>
        <w:pict>
          <v:shape id="Afbeelding 6" o:spid="_x0000_s1028" type="#_x0000_t75" style="position:absolute;margin-left:18pt;margin-top:8.9pt;width:5in;height:247.05pt;z-index:251657728;visibility:visible">
            <v:imagedata r:id="rId19" o:title=""/>
            <w10:wrap type="square"/>
          </v:shape>
        </w:pict>
      </w:r>
    </w:p>
    <w:p w:rsidR="00923FDC" w:rsidRDefault="00923FDC" w:rsidP="00007511">
      <w:pPr>
        <w:rPr>
          <w:lang w:eastAsia="nl-NL"/>
        </w:rPr>
      </w:pPr>
    </w:p>
    <w:p w:rsidR="00923FDC" w:rsidRDefault="00923FDC" w:rsidP="00C5210F">
      <w:pPr>
        <w:rPr>
          <w:lang w:eastAsia="nl-NL"/>
        </w:rPr>
      </w:pPr>
    </w:p>
    <w:p w:rsidR="00923FDC" w:rsidRDefault="00923FDC" w:rsidP="00C5210F">
      <w:pPr>
        <w:rPr>
          <w:lang w:eastAsia="nl-NL"/>
        </w:rPr>
      </w:pPr>
    </w:p>
    <w:p w:rsidR="00923FDC" w:rsidRDefault="00923FDC" w:rsidP="00C5210F">
      <w:pPr>
        <w:rPr>
          <w:lang w:eastAsia="nl-NL"/>
        </w:rPr>
      </w:pPr>
    </w:p>
    <w:p w:rsidR="00923FDC" w:rsidRDefault="00923FDC" w:rsidP="00C5210F">
      <w:pPr>
        <w:rPr>
          <w:lang w:eastAsia="nl-NL"/>
        </w:rPr>
      </w:pPr>
    </w:p>
    <w:p w:rsidR="00923FDC" w:rsidRDefault="00923FDC" w:rsidP="00C5210F">
      <w:pPr>
        <w:rPr>
          <w:lang w:eastAsia="nl-NL"/>
        </w:rPr>
      </w:pPr>
    </w:p>
    <w:p w:rsidR="00923FDC" w:rsidRDefault="00923FDC" w:rsidP="00C5210F">
      <w:pPr>
        <w:rPr>
          <w:lang w:eastAsia="nl-NL"/>
        </w:rPr>
      </w:pPr>
    </w:p>
    <w:p w:rsidR="00923FDC" w:rsidRPr="00C5210F" w:rsidRDefault="00923FDC" w:rsidP="00C5210F">
      <w:pPr>
        <w:rPr>
          <w:lang w:eastAsia="nl-NL"/>
        </w:rPr>
      </w:pPr>
    </w:p>
    <w:p w:rsidR="00923FDC" w:rsidRPr="00745C49" w:rsidRDefault="00923FDC" w:rsidP="00BB4E7B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BB4E7B">
      <w:pPr>
        <w:pStyle w:val="oapszijnbedoeldomSopa"/>
      </w:pPr>
    </w:p>
    <w:p w:rsidR="00923FDC" w:rsidRDefault="00923FDC" w:rsidP="00BB4E7B">
      <w:pPr>
        <w:pStyle w:val="oapszijnbedoeldomSopa"/>
      </w:pPr>
    </w:p>
    <w:p w:rsidR="00923FDC" w:rsidRDefault="00923FDC" w:rsidP="00BB4E7B">
      <w:pPr>
        <w:pStyle w:val="oapszijnbedoeldomSopa"/>
      </w:pPr>
      <w:r>
        <w:t xml:space="preserve">       </w:t>
      </w:r>
    </w:p>
    <w:p w:rsidR="00923FDC" w:rsidRPr="00745C49" w:rsidRDefault="00923FDC" w:rsidP="00BB4E7B">
      <w:pPr>
        <w:pStyle w:val="oapszijnbedoeldomSopa"/>
        <w:rPr>
          <w:rFonts w:ascii="Arial" w:hAnsi="Arial" w:cs="Arial"/>
          <w:sz w:val="22"/>
          <w:szCs w:val="22"/>
        </w:rPr>
      </w:pPr>
      <w:r>
        <w:t xml:space="preserve">        </w:t>
      </w:r>
      <w:hyperlink r:id="rId20" w:history="1">
        <w:r w:rsidRPr="00FC6D19">
          <w:rPr>
            <w:rStyle w:val="Hyperlink"/>
            <w:rFonts w:ascii="Arial" w:hAnsi="Arial" w:cs="Arial"/>
          </w:rPr>
          <w:t>https://www.youtube.com/watch?v=xX7s_px1ED4</w:t>
        </w:r>
      </w:hyperlink>
      <w:r w:rsidRPr="00745C49">
        <w:rPr>
          <w:rFonts w:ascii="Arial" w:hAnsi="Arial" w:cs="Arial"/>
          <w:sz w:val="22"/>
          <w:szCs w:val="22"/>
        </w:rPr>
        <w:t xml:space="preserve"> </w:t>
      </w:r>
    </w:p>
    <w:p w:rsidR="00923FDC" w:rsidRPr="00745C49" w:rsidRDefault="00923FDC" w:rsidP="00BB4E7B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Pr="00745C49" w:rsidRDefault="00923FDC" w:rsidP="00BB4E7B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BB4E7B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BB4E7B">
      <w:pPr>
        <w:pStyle w:val="oapszijnbedoeldomSopa"/>
        <w:rPr>
          <w:rFonts w:ascii="Arial" w:hAnsi="Arial" w:cs="Arial"/>
          <w:sz w:val="22"/>
          <w:szCs w:val="22"/>
        </w:rPr>
      </w:pPr>
      <w:r w:rsidRPr="00C5210F"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) Waarom kon het optreden van The Rolling Stones in het Kurhaus in 1964 zo geweldig uit </w:t>
      </w:r>
      <w:r>
        <w:rPr>
          <w:rFonts w:ascii="Arial" w:hAnsi="Arial" w:cs="Arial"/>
          <w:sz w:val="22"/>
          <w:szCs w:val="22"/>
        </w:rPr>
        <w:br/>
        <w:t xml:space="preserve">    de hand lopen?</w:t>
      </w:r>
    </w:p>
    <w:p w:rsidR="00923FDC" w:rsidRDefault="00923FDC" w:rsidP="00C5210F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Pr="006E5847" w:rsidRDefault="00923FDC" w:rsidP="00BB4E7B">
      <w:pPr>
        <w:pStyle w:val="oapszijnbedoeldomSopa"/>
        <w:rPr>
          <w:rFonts w:ascii="Arial" w:hAnsi="Arial" w:cs="Arial"/>
          <w:color w:val="0000FF"/>
          <w:sz w:val="22"/>
          <w:szCs w:val="22"/>
        </w:rPr>
      </w:pPr>
      <w:r w:rsidRPr="006E5847">
        <w:rPr>
          <w:rFonts w:ascii="Arial" w:hAnsi="Arial" w:cs="Arial"/>
          <w:color w:val="0000FF"/>
          <w:sz w:val="22"/>
          <w:szCs w:val="22"/>
        </w:rPr>
        <w:t>b)</w:t>
      </w:r>
    </w:p>
    <w:p w:rsidR="00923FDC" w:rsidRDefault="00923FDC" w:rsidP="007D4D01">
      <w:pPr>
        <w:pStyle w:val="oapszijnbedoeldomSopa"/>
        <w:rPr>
          <w:rFonts w:ascii="Arial" w:hAnsi="Arial" w:cs="Arial"/>
          <w:color w:val="0000FF"/>
          <w:sz w:val="22"/>
          <w:szCs w:val="22"/>
        </w:rPr>
      </w:pPr>
    </w:p>
    <w:p w:rsidR="00923FDC" w:rsidRPr="007D4D01" w:rsidRDefault="00923FDC" w:rsidP="007D4D01">
      <w:pPr>
        <w:pStyle w:val="oapszijnbedoeldomSopa"/>
        <w:rPr>
          <w:rFonts w:ascii="Arial" w:hAnsi="Arial" w:cs="Arial"/>
          <w:sz w:val="22"/>
          <w:szCs w:val="22"/>
        </w:rPr>
      </w:pPr>
      <w:r w:rsidRPr="007D4D01">
        <w:rPr>
          <w:rFonts w:ascii="Arial" w:hAnsi="Arial" w:cs="Arial"/>
          <w:sz w:val="22"/>
          <w:szCs w:val="22"/>
        </w:rPr>
        <w:t>Binnen het de Nederlandse  theaterwereld ontstond rebellie in 1969.</w:t>
      </w:r>
    </w:p>
    <w:p w:rsidR="00923FDC" w:rsidRDefault="00923FDC" w:rsidP="007D4D01">
      <w:pPr>
        <w:pStyle w:val="oapszijnbedoeldomSopa"/>
        <w:rPr>
          <w:rFonts w:ascii="Arial" w:hAnsi="Arial" w:cs="Arial"/>
          <w:sz w:val="22"/>
          <w:szCs w:val="22"/>
        </w:rPr>
      </w:pPr>
      <w:r w:rsidRPr="007D4D01">
        <w:rPr>
          <w:rFonts w:ascii="Arial" w:hAnsi="Arial" w:cs="Arial"/>
          <w:sz w:val="22"/>
          <w:szCs w:val="22"/>
        </w:rPr>
        <w:t>Twee studenten van de Amsterdamse theaterschool gooien na afloop van het toneelstuk “de Storm”</w:t>
      </w:r>
      <w:r>
        <w:rPr>
          <w:rFonts w:ascii="Arial" w:hAnsi="Arial" w:cs="Arial"/>
          <w:sz w:val="22"/>
          <w:szCs w:val="22"/>
        </w:rPr>
        <w:t xml:space="preserve"> </w:t>
      </w:r>
      <w:r w:rsidRPr="007D4D01">
        <w:rPr>
          <w:rFonts w:ascii="Arial" w:hAnsi="Arial" w:cs="Arial"/>
          <w:sz w:val="22"/>
          <w:szCs w:val="22"/>
        </w:rPr>
        <w:t xml:space="preserve">van Shakespeare  </w:t>
      </w:r>
      <w:r>
        <w:rPr>
          <w:rFonts w:ascii="Arial" w:hAnsi="Arial" w:cs="Arial"/>
          <w:sz w:val="22"/>
          <w:szCs w:val="22"/>
        </w:rPr>
        <w:t>gooien zij zeven tomaten op het toneel. Na deze “Actie Tomaat”</w:t>
      </w:r>
    </w:p>
    <w:p w:rsidR="00923FDC" w:rsidRDefault="00923FDC" w:rsidP="009E6F96">
      <w:pPr>
        <w:pStyle w:val="oapszijnbedoeldomSop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volgen maanden van discussies en acties en rellen.</w:t>
      </w:r>
    </w:p>
    <w:p w:rsidR="00923FDC" w:rsidRDefault="00923FDC" w:rsidP="007D4D01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Pr="00815A95" w:rsidRDefault="00923FDC" w:rsidP="006A4E78">
      <w:pPr>
        <w:pStyle w:val="oapszijnbedoeldomSop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 xml:space="preserve">( </w:t>
      </w:r>
      <w:hyperlink r:id="rId21" w:history="1">
        <w:r w:rsidRPr="008A708F">
          <w:rPr>
            <w:rStyle w:val="Hyperlink"/>
            <w:rFonts w:ascii="Arial" w:hAnsi="Arial" w:cs="Arial"/>
          </w:rPr>
          <w:t>https://www.youtube.com/watch?v=y4FdJi9psM4</w:t>
        </w:r>
      </w:hyperlink>
      <w:r>
        <w:rPr>
          <w:rFonts w:ascii="Arial" w:hAnsi="Arial" w:cs="Arial"/>
          <w:sz w:val="22"/>
          <w:szCs w:val="22"/>
        </w:rPr>
        <w:t xml:space="preserve">  1.00 – 4.00.)</w:t>
      </w:r>
    </w:p>
    <w:p w:rsidR="00923FDC" w:rsidRPr="007D4D01" w:rsidRDefault="00923FDC" w:rsidP="006A4E78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Pr="00807007" w:rsidRDefault="00923FDC" w:rsidP="008665AD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Pr="009E6F96" w:rsidRDefault="00923FDC" w:rsidP="00807007">
      <w:pPr>
        <w:rPr>
          <w:rFonts w:ascii="Arial" w:hAnsi="Arial" w:cs="Arial"/>
          <w:lang w:eastAsia="nl-NL"/>
        </w:rPr>
      </w:pPr>
      <w:r>
        <w:rPr>
          <w:rFonts w:ascii="Arial" w:hAnsi="Arial" w:cs="Arial"/>
          <w:lang w:eastAsia="nl-NL"/>
        </w:rPr>
        <w:t>c</w:t>
      </w:r>
      <w:r w:rsidRPr="009E6F96">
        <w:rPr>
          <w:rFonts w:ascii="Arial" w:hAnsi="Arial" w:cs="Arial"/>
          <w:lang w:eastAsia="nl-NL"/>
        </w:rPr>
        <w:t>) Wat was de kritiek van de</w:t>
      </w:r>
      <w:r>
        <w:rPr>
          <w:rFonts w:ascii="Arial" w:hAnsi="Arial" w:cs="Arial"/>
          <w:lang w:eastAsia="nl-NL"/>
        </w:rPr>
        <w:t>”</w:t>
      </w:r>
      <w:r w:rsidRPr="009E6F96">
        <w:rPr>
          <w:rFonts w:ascii="Arial" w:hAnsi="Arial" w:cs="Arial"/>
          <w:lang w:eastAsia="nl-NL"/>
        </w:rPr>
        <w:t xml:space="preserve"> tomatengooiers</w:t>
      </w:r>
      <w:r>
        <w:rPr>
          <w:rFonts w:ascii="Arial" w:hAnsi="Arial" w:cs="Arial"/>
          <w:lang w:eastAsia="nl-NL"/>
        </w:rPr>
        <w:t xml:space="preserve">” en voor gevolgen had deze ontwikkeling voor     </w:t>
      </w:r>
      <w:r>
        <w:rPr>
          <w:rFonts w:ascii="Arial" w:hAnsi="Arial" w:cs="Arial"/>
          <w:lang w:eastAsia="nl-NL"/>
        </w:rPr>
        <w:br/>
        <w:t xml:space="preserve">    het vernieuwde theater gezien vanuit van de positie van de acteurs, het toneel en de</w:t>
      </w:r>
      <w:r>
        <w:rPr>
          <w:rFonts w:ascii="Arial" w:hAnsi="Arial" w:cs="Arial"/>
          <w:lang w:eastAsia="nl-NL"/>
        </w:rPr>
        <w:br/>
        <w:t xml:space="preserve">    toeschouwers. </w:t>
      </w:r>
    </w:p>
    <w:p w:rsidR="00923FDC" w:rsidRPr="00AE5D98" w:rsidRDefault="00923FDC" w:rsidP="007D4D01">
      <w:pPr>
        <w:rPr>
          <w:rFonts w:ascii="Arial" w:hAnsi="Arial" w:cs="Arial"/>
          <w:color w:val="0000FF"/>
          <w:lang w:eastAsia="nl-NL"/>
        </w:rPr>
      </w:pPr>
      <w:r w:rsidRPr="00AE5D98">
        <w:rPr>
          <w:rFonts w:ascii="Arial" w:hAnsi="Arial" w:cs="Arial"/>
          <w:color w:val="0000FF"/>
          <w:lang w:eastAsia="nl-NL"/>
        </w:rPr>
        <w:t>c)</w:t>
      </w:r>
    </w:p>
    <w:p w:rsidR="00923FDC" w:rsidRPr="00290222" w:rsidRDefault="00923FDC" w:rsidP="00290222">
      <w:pPr>
        <w:rPr>
          <w:rFonts w:ascii="Arial" w:hAnsi="Arial" w:cs="Arial"/>
          <w:lang w:eastAsia="nl-NL"/>
        </w:rPr>
      </w:pPr>
      <w:r>
        <w:rPr>
          <w:rFonts w:ascii="Arial" w:hAnsi="Arial" w:cs="Arial"/>
          <w:lang w:eastAsia="nl-NL"/>
        </w:rPr>
        <w:t>Deze vraag</w:t>
      </w:r>
      <w:r w:rsidRPr="00290222">
        <w:rPr>
          <w:rFonts w:ascii="Arial" w:hAnsi="Arial" w:cs="Arial"/>
          <w:lang w:eastAsia="nl-NL"/>
        </w:rPr>
        <w:t xml:space="preserve"> gaat over de theatervoorstelling Midsummernightsdream van de Utrechtse</w:t>
      </w:r>
      <w:r>
        <w:rPr>
          <w:rFonts w:ascii="Arial" w:hAnsi="Arial" w:cs="Arial"/>
          <w:lang w:eastAsia="nl-NL"/>
        </w:rPr>
        <w:t xml:space="preserve"> </w:t>
      </w:r>
      <w:r w:rsidRPr="00290222">
        <w:rPr>
          <w:rFonts w:ascii="Arial" w:hAnsi="Arial" w:cs="Arial"/>
          <w:lang w:eastAsia="nl-NL"/>
        </w:rPr>
        <w:t>toneelgroep De Paardenkathedraal. Het is een hedendaagse bewerking van de komedie</w:t>
      </w:r>
      <w:r>
        <w:rPr>
          <w:rFonts w:ascii="Arial" w:hAnsi="Arial" w:cs="Arial"/>
          <w:lang w:eastAsia="nl-NL"/>
        </w:rPr>
        <w:br/>
      </w:r>
      <w:r w:rsidRPr="00290222">
        <w:rPr>
          <w:rFonts w:ascii="Arial" w:hAnsi="Arial" w:cs="Arial"/>
          <w:lang w:eastAsia="nl-NL"/>
        </w:rPr>
        <w:t>A Midsummer Night’s Dream van William Shakespeare.</w:t>
      </w:r>
    </w:p>
    <w:p w:rsidR="00923FDC" w:rsidRPr="00290222" w:rsidRDefault="00923FDC" w:rsidP="00290222">
      <w:pPr>
        <w:rPr>
          <w:rFonts w:ascii="Arial" w:hAnsi="Arial" w:cs="Arial"/>
          <w:lang w:eastAsia="nl-NL"/>
        </w:rPr>
      </w:pPr>
      <w:r w:rsidRPr="00290222">
        <w:rPr>
          <w:rFonts w:ascii="Arial" w:hAnsi="Arial" w:cs="Arial"/>
          <w:lang w:eastAsia="nl-NL"/>
        </w:rPr>
        <w:t>William Shakespeare (1564-1616) schreef het toneelstuk A Midsummer Night</w:t>
      </w:r>
      <w:r>
        <w:rPr>
          <w:rFonts w:ascii="Arial" w:hAnsi="Arial" w:cs="Arial"/>
          <w:lang w:eastAsia="nl-NL"/>
        </w:rPr>
        <w:t>’</w:t>
      </w:r>
      <w:r w:rsidRPr="00290222">
        <w:rPr>
          <w:rFonts w:ascii="Arial" w:hAnsi="Arial" w:cs="Arial"/>
          <w:lang w:eastAsia="nl-NL"/>
        </w:rPr>
        <w:t>s Dream</w:t>
      </w:r>
      <w:r>
        <w:rPr>
          <w:rFonts w:ascii="Arial" w:hAnsi="Arial" w:cs="Arial"/>
          <w:lang w:eastAsia="nl-NL"/>
        </w:rPr>
        <w:t xml:space="preserve"> </w:t>
      </w:r>
      <w:r w:rsidRPr="00290222">
        <w:rPr>
          <w:rFonts w:ascii="Arial" w:hAnsi="Arial" w:cs="Arial"/>
          <w:lang w:eastAsia="nl-NL"/>
        </w:rPr>
        <w:t>in 1595, hoogstwaarschijnlijk ter gelegenheid van een adellijke bruiloft. Het stuk werd een</w:t>
      </w:r>
      <w:r>
        <w:rPr>
          <w:rFonts w:ascii="Arial" w:hAnsi="Arial" w:cs="Arial"/>
          <w:lang w:eastAsia="nl-NL"/>
        </w:rPr>
        <w:t xml:space="preserve"> </w:t>
      </w:r>
      <w:r w:rsidRPr="00290222">
        <w:rPr>
          <w:rFonts w:ascii="Arial" w:hAnsi="Arial" w:cs="Arial"/>
          <w:lang w:eastAsia="nl-NL"/>
        </w:rPr>
        <w:t xml:space="preserve">van Shakespeares meest geliefde komedies. </w:t>
      </w:r>
      <w:r>
        <w:rPr>
          <w:rFonts w:ascii="Arial" w:hAnsi="Arial" w:cs="Arial"/>
          <w:lang w:eastAsia="nl-NL"/>
        </w:rPr>
        <w:br/>
      </w:r>
      <w:r w:rsidRPr="00290222">
        <w:rPr>
          <w:rFonts w:ascii="Arial" w:hAnsi="Arial" w:cs="Arial"/>
          <w:lang w:eastAsia="nl-NL"/>
        </w:rPr>
        <w:t>Een theatercriticus noemt het “…een mengeling</w:t>
      </w:r>
      <w:r>
        <w:rPr>
          <w:rFonts w:ascii="Arial" w:hAnsi="Arial" w:cs="Arial"/>
          <w:lang w:eastAsia="nl-NL"/>
        </w:rPr>
        <w:t xml:space="preserve"> </w:t>
      </w:r>
      <w:r w:rsidRPr="00290222">
        <w:rPr>
          <w:rFonts w:ascii="Arial" w:hAnsi="Arial" w:cs="Arial"/>
          <w:lang w:eastAsia="nl-NL"/>
        </w:rPr>
        <w:t>van sprookje, mythe en realiteit, waarin Shakespeare het animale, het verhevene en het</w:t>
      </w:r>
      <w:r>
        <w:rPr>
          <w:rFonts w:ascii="Arial" w:hAnsi="Arial" w:cs="Arial"/>
          <w:lang w:eastAsia="nl-NL"/>
        </w:rPr>
        <w:t xml:space="preserve"> </w:t>
      </w:r>
      <w:r w:rsidRPr="00290222">
        <w:rPr>
          <w:rFonts w:ascii="Arial" w:hAnsi="Arial" w:cs="Arial"/>
          <w:lang w:eastAsia="nl-NL"/>
        </w:rPr>
        <w:t>groteske van de verliefde mens toont.”</w:t>
      </w:r>
      <w:r>
        <w:rPr>
          <w:rFonts w:ascii="Arial" w:hAnsi="Arial" w:cs="Arial"/>
          <w:lang w:eastAsia="nl-NL"/>
        </w:rPr>
        <w:t xml:space="preserve"> </w:t>
      </w:r>
      <w:r w:rsidRPr="00290222">
        <w:rPr>
          <w:rFonts w:ascii="Arial" w:hAnsi="Arial" w:cs="Arial"/>
          <w:lang w:eastAsia="nl-NL"/>
        </w:rPr>
        <w:t xml:space="preserve"> </w:t>
      </w:r>
    </w:p>
    <w:p w:rsidR="00923FDC" w:rsidRDefault="00923FDC" w:rsidP="005D1175">
      <w:pPr>
        <w:rPr>
          <w:rFonts w:ascii="Arial" w:hAnsi="Arial" w:cs="Arial"/>
          <w:lang w:eastAsia="nl-NL"/>
        </w:rPr>
      </w:pPr>
      <w:r>
        <w:rPr>
          <w:rFonts w:ascii="Arial" w:hAnsi="Arial" w:cs="Arial"/>
          <w:lang w:eastAsia="nl-NL"/>
        </w:rPr>
        <w:t xml:space="preserve">De theatervernieuwing is zichtbaar in deze voorstelling toegepast waarbinnen speelstijlen </w:t>
      </w:r>
      <w:r>
        <w:rPr>
          <w:rFonts w:ascii="Arial" w:hAnsi="Arial" w:cs="Arial"/>
          <w:lang w:eastAsia="nl-NL"/>
        </w:rPr>
        <w:br/>
        <w:t xml:space="preserve">(  zie speelstijlen masterclass </w:t>
      </w:r>
      <w:hyperlink r:id="rId22" w:anchor="midsummer" w:history="1">
        <w:r w:rsidRPr="008A708F">
          <w:rPr>
            <w:rStyle w:val="Hyperlink"/>
            <w:rFonts w:ascii="Arial" w:hAnsi="Arial" w:cs="Arial"/>
            <w:lang w:eastAsia="nl-NL"/>
          </w:rPr>
          <w:t>http://www.hermanbolten.com/films_foto.html#midsummer</w:t>
        </w:r>
      </w:hyperlink>
      <w:r>
        <w:rPr>
          <w:rFonts w:ascii="Arial" w:hAnsi="Arial" w:cs="Arial"/>
          <w:lang w:eastAsia="nl-NL"/>
        </w:rPr>
        <w:t xml:space="preserve"> 0.40 – 4.00)een grote variatie aanbrengen.</w:t>
      </w:r>
    </w:p>
    <w:p w:rsidR="00923FDC" w:rsidRDefault="00923FDC" w:rsidP="005D1175">
      <w:pPr>
        <w:rPr>
          <w:rFonts w:ascii="Arial" w:hAnsi="Arial" w:cs="Arial"/>
          <w:lang w:eastAsia="nl-NL"/>
        </w:rPr>
      </w:pPr>
      <w:r>
        <w:rPr>
          <w:rFonts w:ascii="Arial" w:hAnsi="Arial" w:cs="Arial"/>
          <w:lang w:eastAsia="nl-NL"/>
        </w:rPr>
        <w:t xml:space="preserve">Lees het artikel in Trouw:  </w:t>
      </w:r>
      <w:r w:rsidRPr="005D1175">
        <w:rPr>
          <w:rFonts w:ascii="Arial" w:hAnsi="Arial" w:cs="Arial"/>
          <w:lang w:eastAsia="nl-NL"/>
        </w:rPr>
        <w:t>Frisse, jonge en blije 'Midzomernachtsdroom'</w:t>
      </w:r>
      <w:r>
        <w:rPr>
          <w:rFonts w:ascii="Arial" w:hAnsi="Arial" w:cs="Arial"/>
          <w:lang w:eastAsia="nl-NL"/>
        </w:rPr>
        <w:br/>
      </w:r>
      <w:hyperlink r:id="rId23" w:history="1">
        <w:r w:rsidRPr="008A708F">
          <w:rPr>
            <w:rStyle w:val="Hyperlink"/>
            <w:rFonts w:ascii="Arial" w:hAnsi="Arial" w:cs="Arial"/>
            <w:lang w:eastAsia="nl-NL"/>
          </w:rPr>
          <w:t>http://www.trouw.nl/tr/nl/4512/Cultuur/archief/article/detail/2485547/2001/11/19/Frisse-jonge-en-blije-Midzomernachtsdroom.dhtml</w:t>
        </w:r>
      </w:hyperlink>
    </w:p>
    <w:p w:rsidR="00923FDC" w:rsidRDefault="00923FDC" w:rsidP="005D1175">
      <w:pPr>
        <w:rPr>
          <w:rFonts w:ascii="Arial" w:hAnsi="Arial" w:cs="Arial"/>
          <w:lang w:eastAsia="nl-NL"/>
        </w:rPr>
      </w:pPr>
      <w:r w:rsidRPr="002C666F">
        <w:rPr>
          <w:rFonts w:ascii="Arial" w:hAnsi="Arial" w:cs="Arial"/>
          <w:lang w:eastAsia="nl-NL"/>
        </w:rPr>
        <w:pict>
          <v:shape id="_x0000_i1030" type="#_x0000_t75" style="width:311.25pt;height:218.25pt">
            <v:imagedata r:id="rId24" o:title=""/>
          </v:shape>
        </w:pict>
      </w:r>
    </w:p>
    <w:p w:rsidR="00923FDC" w:rsidRPr="00204E8A" w:rsidRDefault="00923FDC" w:rsidP="007D4D01">
      <w:pPr>
        <w:rPr>
          <w:rFonts w:ascii="Arial" w:hAnsi="Arial" w:cs="Arial"/>
          <w:lang w:eastAsia="nl-NL"/>
        </w:rPr>
      </w:pPr>
      <w:hyperlink r:id="rId25" w:history="1">
        <w:r w:rsidRPr="00A511FA">
          <w:rPr>
            <w:rStyle w:val="Hyperlink"/>
            <w:rFonts w:ascii="Arial" w:hAnsi="Arial" w:cs="Arial"/>
            <w:lang w:eastAsia="nl-NL"/>
          </w:rPr>
          <w:t>https://www.youtube.com/watch?v=VeqTnwkUO2I</w:t>
        </w:r>
      </w:hyperlink>
      <w:r>
        <w:rPr>
          <w:rFonts w:ascii="Arial" w:hAnsi="Arial" w:cs="Arial"/>
          <w:lang w:eastAsia="nl-NL"/>
        </w:rPr>
        <w:t xml:space="preserve">  6.00 – 10.30 min.</w:t>
      </w:r>
    </w:p>
    <w:p w:rsidR="00923FDC" w:rsidRDefault="00923FDC" w:rsidP="00AE5D98">
      <w:pPr>
        <w:rPr>
          <w:rFonts w:ascii="Arial" w:hAnsi="Arial" w:cs="Arial"/>
          <w:lang w:eastAsia="nl-NL"/>
        </w:rPr>
      </w:pPr>
    </w:p>
    <w:p w:rsidR="00923FDC" w:rsidRDefault="00923FDC" w:rsidP="00AE5D98">
      <w:pPr>
        <w:rPr>
          <w:rFonts w:ascii="Arial" w:hAnsi="Arial" w:cs="Arial"/>
          <w:lang w:eastAsia="nl-NL"/>
        </w:rPr>
      </w:pPr>
    </w:p>
    <w:p w:rsidR="00923FDC" w:rsidRDefault="00923FDC" w:rsidP="00AE5D98">
      <w:pPr>
        <w:rPr>
          <w:rFonts w:ascii="Arial" w:hAnsi="Arial" w:cs="Arial"/>
          <w:lang w:eastAsia="nl-NL"/>
        </w:rPr>
      </w:pPr>
      <w:r>
        <w:rPr>
          <w:rFonts w:ascii="Arial" w:hAnsi="Arial" w:cs="Arial"/>
          <w:lang w:eastAsia="nl-NL"/>
        </w:rPr>
        <w:t xml:space="preserve">c) </w:t>
      </w:r>
      <w:r w:rsidRPr="00DE02DE">
        <w:rPr>
          <w:rFonts w:ascii="Arial" w:hAnsi="Arial" w:cs="Arial"/>
          <w:lang w:eastAsia="nl-NL"/>
        </w:rPr>
        <w:t>Over de Midsummernightsdream van de Paardenkathedraal is geschreven dat deze</w:t>
      </w:r>
      <w:r>
        <w:rPr>
          <w:rFonts w:ascii="Arial" w:hAnsi="Arial" w:cs="Arial"/>
          <w:lang w:eastAsia="nl-NL"/>
        </w:rPr>
        <w:br/>
        <w:t xml:space="preserve">   </w:t>
      </w:r>
      <w:r w:rsidRPr="00DE02DE">
        <w:rPr>
          <w:rFonts w:ascii="Arial" w:hAnsi="Arial" w:cs="Arial"/>
          <w:lang w:eastAsia="nl-NL"/>
        </w:rPr>
        <w:t xml:space="preserve"> productie</w:t>
      </w:r>
      <w:r>
        <w:rPr>
          <w:rFonts w:ascii="Arial" w:hAnsi="Arial" w:cs="Arial"/>
          <w:lang w:eastAsia="nl-NL"/>
        </w:rPr>
        <w:t xml:space="preserve"> </w:t>
      </w:r>
      <w:r w:rsidRPr="00DE02DE">
        <w:rPr>
          <w:rFonts w:ascii="Arial" w:hAnsi="Arial" w:cs="Arial"/>
          <w:lang w:eastAsia="nl-NL"/>
        </w:rPr>
        <w:t>“heen en weer wipt tussen kitsch en kunst.”</w:t>
      </w:r>
      <w:r>
        <w:rPr>
          <w:rFonts w:ascii="Arial" w:hAnsi="Arial" w:cs="Arial"/>
          <w:lang w:eastAsia="nl-NL"/>
        </w:rPr>
        <w:t xml:space="preserve"> </w:t>
      </w:r>
      <w:r w:rsidRPr="00DE02DE">
        <w:rPr>
          <w:rFonts w:ascii="Arial" w:hAnsi="Arial" w:cs="Arial"/>
          <w:lang w:eastAsia="nl-NL"/>
        </w:rPr>
        <w:t xml:space="preserve">Leg uit hoe Tanghe </w:t>
      </w:r>
      <w:r>
        <w:rPr>
          <w:rFonts w:ascii="Arial" w:hAnsi="Arial" w:cs="Arial"/>
          <w:lang w:eastAsia="nl-NL"/>
        </w:rPr>
        <w:t xml:space="preserve"> </w:t>
      </w:r>
      <w:r w:rsidRPr="00DE02DE">
        <w:rPr>
          <w:rFonts w:ascii="Arial" w:hAnsi="Arial" w:cs="Arial"/>
          <w:lang w:eastAsia="nl-NL"/>
        </w:rPr>
        <w:t>kitsch</w:t>
      </w:r>
      <w:r>
        <w:rPr>
          <w:rFonts w:ascii="Arial" w:hAnsi="Arial" w:cs="Arial"/>
          <w:lang w:eastAsia="nl-NL"/>
        </w:rPr>
        <w:t xml:space="preserve">  </w:t>
      </w:r>
      <w:r w:rsidRPr="00DE02DE">
        <w:rPr>
          <w:rFonts w:ascii="Arial" w:hAnsi="Arial" w:cs="Arial"/>
          <w:lang w:eastAsia="nl-NL"/>
        </w:rPr>
        <w:t xml:space="preserve"> </w:t>
      </w:r>
      <w:r>
        <w:rPr>
          <w:rFonts w:ascii="Arial" w:hAnsi="Arial" w:cs="Arial"/>
          <w:lang w:eastAsia="nl-NL"/>
        </w:rPr>
        <w:br/>
        <w:t xml:space="preserve">    </w:t>
      </w:r>
      <w:r w:rsidRPr="00DE02DE">
        <w:rPr>
          <w:rFonts w:ascii="Arial" w:hAnsi="Arial" w:cs="Arial"/>
          <w:lang w:eastAsia="nl-NL"/>
        </w:rPr>
        <w:t>gebruikt om kunst te maken.</w:t>
      </w:r>
    </w:p>
    <w:p w:rsidR="00923FDC" w:rsidRPr="00A524F3" w:rsidRDefault="00923FDC" w:rsidP="00A524F3">
      <w:pPr>
        <w:rPr>
          <w:color w:val="0000FF"/>
          <w:lang w:eastAsia="nl-NL"/>
        </w:rPr>
      </w:pPr>
      <w:r w:rsidRPr="00A524F3">
        <w:rPr>
          <w:color w:val="0000FF"/>
        </w:rPr>
        <w:t xml:space="preserve">c) </w:t>
      </w:r>
      <w:r w:rsidRPr="00A524F3">
        <w:rPr>
          <w:rFonts w:cs="Calibri"/>
          <w:color w:val="0000FF"/>
        </w:rPr>
        <w:t></w:t>
      </w:r>
      <w:r w:rsidRPr="00A524F3">
        <w:rPr>
          <w:color w:val="0000FF"/>
        </w:rPr>
        <w:t xml:space="preserve"> </w:t>
      </w:r>
    </w:p>
    <w:p w:rsidR="00923FDC" w:rsidRDefault="00923FDC" w:rsidP="001B56AC">
      <w:pPr>
        <w:pStyle w:val="oapszijnbedoeldomSopa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  <w:r w:rsidRPr="00460F27">
        <w:rPr>
          <w:rFonts w:ascii="Arial" w:hAnsi="Arial" w:cs="Arial"/>
          <w:b/>
          <w:sz w:val="22"/>
          <w:szCs w:val="22"/>
        </w:rPr>
        <w:t>3) Videoclips, kritiek vanuit kunst. blz 244/ 245.</w:t>
      </w:r>
    </w:p>
    <w:p w:rsidR="00923FDC" w:rsidRDefault="00923FDC" w:rsidP="00A524F3">
      <w:pPr>
        <w:pStyle w:val="oapszijnbedoeldomSopa"/>
        <w:rPr>
          <w:rFonts w:ascii="Arial" w:hAnsi="Arial" w:cs="Arial"/>
          <w:b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Afbeelding 4" o:spid="_x0000_s1029" type="#_x0000_t75" style="position:absolute;margin-left:171pt;margin-top:8.35pt;width:4in;height:197.2pt;z-index:251659776;visibility:visible">
            <v:imagedata r:id="rId26" o:title=""/>
            <w10:wrap type="square"/>
          </v:shape>
        </w:pict>
      </w:r>
      <w:r>
        <w:rPr>
          <w:noProof/>
        </w:rPr>
        <w:pict>
          <v:shape id="Afbeelding 5" o:spid="_x0000_s1030" type="#_x0000_t75" alt="http://www.leninimports.com/marilyn_monroe_gallery_31.jpg" style="position:absolute;margin-left:9pt;margin-top:10.55pt;width:143.65pt;height:194.35pt;z-index:251658752;visibility:visible">
            <v:imagedata r:id="rId27" o:title=""/>
            <w10:wrap type="square" side="right"/>
          </v:shape>
        </w:pict>
      </w: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Pr="00293979" w:rsidRDefault="00923FDC" w:rsidP="001B56AC">
      <w:pPr>
        <w:pStyle w:val="oapszijnbedoeldomSopa"/>
        <w:tabs>
          <w:tab w:val="left" w:pos="708"/>
          <w:tab w:val="left" w:pos="1416"/>
          <w:tab w:val="left" w:pos="2124"/>
          <w:tab w:val="left" w:pos="4021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Pr="00293979">
        <w:rPr>
          <w:rFonts w:ascii="Arial" w:hAnsi="Arial" w:cs="Arial"/>
          <w:sz w:val="22"/>
          <w:szCs w:val="22"/>
        </w:rPr>
        <w:t>Marilyn Monroe.</w:t>
      </w:r>
      <w:r w:rsidRPr="00293979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293979">
        <w:rPr>
          <w:rFonts w:ascii="Arial" w:hAnsi="Arial" w:cs="Arial"/>
          <w:sz w:val="22"/>
          <w:szCs w:val="22"/>
        </w:rPr>
        <w:t>Madonna</w:t>
      </w:r>
      <w:r>
        <w:rPr>
          <w:rFonts w:ascii="Arial" w:hAnsi="Arial" w:cs="Arial"/>
          <w:sz w:val="22"/>
          <w:szCs w:val="22"/>
        </w:rPr>
        <w:t xml:space="preserve"> </w:t>
      </w: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Pr="006E5847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  <w:r w:rsidRPr="006E5847">
        <w:rPr>
          <w:rFonts w:ascii="Arial" w:hAnsi="Arial" w:cs="Arial"/>
          <w:sz w:val="22"/>
          <w:szCs w:val="22"/>
        </w:rPr>
        <w:t>a) Madonna heeft zich laten inspireren door Marilyn Monroe.</w:t>
      </w:r>
      <w:r w:rsidRPr="006E5847">
        <w:rPr>
          <w:rFonts w:ascii="Arial" w:hAnsi="Arial" w:cs="Arial"/>
          <w:sz w:val="22"/>
          <w:szCs w:val="22"/>
        </w:rPr>
        <w:tab/>
      </w:r>
      <w:r w:rsidRPr="006E5847">
        <w:rPr>
          <w:rFonts w:ascii="Arial" w:hAnsi="Arial" w:cs="Arial"/>
          <w:sz w:val="22"/>
          <w:szCs w:val="22"/>
        </w:rPr>
        <w:tab/>
      </w:r>
      <w:r w:rsidRPr="006E5847">
        <w:rPr>
          <w:rFonts w:ascii="Arial" w:hAnsi="Arial" w:cs="Arial"/>
          <w:sz w:val="22"/>
          <w:szCs w:val="22"/>
        </w:rPr>
        <w:br/>
        <w:t xml:space="preserve">    Benoem drie overeenkomsten en drie verschillen tussen Madonna en Marilyn </w:t>
      </w:r>
      <w:r w:rsidRPr="006E5847">
        <w:rPr>
          <w:rFonts w:ascii="Arial" w:hAnsi="Arial" w:cs="Arial"/>
          <w:sz w:val="22"/>
          <w:szCs w:val="22"/>
        </w:rPr>
        <w:br/>
        <w:t xml:space="preserve">    Monroe.</w:t>
      </w: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color w:val="0000FF"/>
          <w:sz w:val="22"/>
          <w:szCs w:val="22"/>
        </w:rPr>
      </w:pPr>
      <w:r w:rsidRPr="006E5847">
        <w:rPr>
          <w:rFonts w:ascii="Arial" w:hAnsi="Arial" w:cs="Arial"/>
          <w:color w:val="0000FF"/>
          <w:sz w:val="22"/>
          <w:szCs w:val="22"/>
        </w:rPr>
        <w:t xml:space="preserve">a) </w:t>
      </w:r>
    </w:p>
    <w:p w:rsidR="00923FDC" w:rsidRPr="006E5847" w:rsidRDefault="00923FDC" w:rsidP="006E5847">
      <w:pPr>
        <w:pStyle w:val="oapszijnbedoeldomSopa"/>
        <w:rPr>
          <w:rFonts w:ascii="Arial" w:hAnsi="Arial" w:cs="Arial"/>
          <w:color w:val="0000FF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Megasterren hebben vaak goede contacten met modeontwerpers.</w:t>
      </w: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Madonna is hiervan een goed voorbeeld. </w:t>
      </w: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  <w:r w:rsidRPr="002C666F">
        <w:rPr>
          <w:rFonts w:ascii="Arial" w:hAnsi="Arial" w:cs="Arial"/>
          <w:sz w:val="22"/>
          <w:szCs w:val="22"/>
        </w:rPr>
        <w:pict>
          <v:shape id="_x0000_i1031" type="#_x0000_t75" style="width:258.75pt;height:235.5pt">
            <v:imagedata r:id="rId28" o:title=""/>
          </v:shape>
        </w:pict>
      </w: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b) Wat weet je van Madonna haar kleding met betrekking tot ontwerpers en de functie van haar kleding?</w:t>
      </w: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b) </w:t>
      </w: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Madonna won in 1998 met Ray of Light de MTV Female  Video Award, beste Directie </w:t>
      </w:r>
      <w:r>
        <w:rPr>
          <w:rFonts w:ascii="Arial" w:hAnsi="Arial" w:cs="Arial"/>
          <w:sz w:val="22"/>
          <w:szCs w:val="22"/>
        </w:rPr>
        <w:br/>
        <w:t>en de Beste Video van het jaar.</w:t>
      </w: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Pr="001F1E8C" w:rsidRDefault="00923FDC" w:rsidP="001B56AC">
      <w:pPr>
        <w:rPr>
          <w:rFonts w:ascii="Arial" w:hAnsi="Arial" w:cs="Arial"/>
          <w:lang w:eastAsia="nl-NL"/>
        </w:rPr>
      </w:pPr>
      <w:r>
        <w:rPr>
          <w:rFonts w:ascii="Arial" w:hAnsi="Arial" w:cs="Arial"/>
          <w:lang w:val="en-GB" w:eastAsia="nl-NL"/>
        </w:rPr>
        <w:t xml:space="preserve">Ray of Light  won in 1998  de Grammy Award voor Best Music Video, Short Form en de </w:t>
      </w:r>
      <w:r w:rsidRPr="00325754">
        <w:rPr>
          <w:rFonts w:ascii="Arial" w:hAnsi="Arial" w:cs="Arial"/>
          <w:lang w:val="en-GB" w:eastAsia="nl-NL"/>
        </w:rPr>
        <w:t xml:space="preserve"> M</w:t>
      </w:r>
      <w:r>
        <w:rPr>
          <w:rFonts w:ascii="Arial" w:hAnsi="Arial" w:cs="Arial"/>
          <w:lang w:val="en-GB" w:eastAsia="nl-NL"/>
        </w:rPr>
        <w:t>TV Video Music Awards, inclusief</w:t>
      </w:r>
      <w:r w:rsidRPr="00325754">
        <w:rPr>
          <w:rFonts w:ascii="Arial" w:hAnsi="Arial" w:cs="Arial"/>
          <w:lang w:val="en-GB" w:eastAsia="nl-NL"/>
        </w:rPr>
        <w:t xml:space="preserve"> the Vid</w:t>
      </w:r>
      <w:r>
        <w:rPr>
          <w:rFonts w:ascii="Arial" w:hAnsi="Arial" w:cs="Arial"/>
          <w:lang w:val="en-GB" w:eastAsia="nl-NL"/>
        </w:rPr>
        <w:t>eo of the Year.</w:t>
      </w:r>
      <w:r>
        <w:rPr>
          <w:rFonts w:ascii="Arial" w:hAnsi="Arial" w:cs="Arial"/>
          <w:lang w:val="en-GB" w:eastAsia="nl-NL"/>
        </w:rPr>
        <w:br/>
      </w:r>
      <w:r w:rsidRPr="001F1E8C">
        <w:rPr>
          <w:rFonts w:ascii="Arial" w:hAnsi="Arial" w:cs="Arial"/>
          <w:bCs/>
          <w:color w:val="252525"/>
          <w:shd w:val="clear" w:color="auto" w:fill="FFFFFF"/>
        </w:rPr>
        <w:t>Jonas Åkerlund</w:t>
      </w:r>
      <w:r w:rsidRPr="001F1E8C">
        <w:rPr>
          <w:rFonts w:ascii="Arial" w:hAnsi="Arial" w:cs="Arial"/>
          <w:color w:val="252525"/>
          <w:sz w:val="21"/>
        </w:rPr>
        <w:t> </w:t>
      </w:r>
      <w:r w:rsidRPr="001F1E8C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(1965) was de video director van deze clip. </w:t>
      </w:r>
      <w:hyperlink r:id="rId29" w:history="1">
        <w:r w:rsidRPr="001F1E8C">
          <w:rPr>
            <w:rStyle w:val="Hyperlink"/>
            <w:rFonts w:ascii="Arial" w:hAnsi="Arial" w:cs="Arial"/>
            <w:lang w:eastAsia="nl-NL"/>
          </w:rPr>
          <w:t>http://en.wikipedia.org/wiki/Jonas_%C3%85kerlund</w:t>
        </w:r>
      </w:hyperlink>
      <w:r w:rsidRPr="001F1E8C">
        <w:rPr>
          <w:rFonts w:ascii="Arial" w:hAnsi="Arial" w:cs="Arial"/>
          <w:lang w:eastAsia="nl-NL"/>
        </w:rPr>
        <w:t xml:space="preserve"> </w:t>
      </w:r>
      <w:r>
        <w:rPr>
          <w:rFonts w:ascii="Arial" w:hAnsi="Arial" w:cs="Arial"/>
          <w:lang w:eastAsia="nl-NL"/>
        </w:rPr>
        <w:br/>
        <w:t xml:space="preserve">( Een bekende Nederlandse videodirector is Anton Corbijn </w:t>
      </w:r>
      <w:hyperlink r:id="rId30" w:history="1">
        <w:r w:rsidRPr="008A708F">
          <w:rPr>
            <w:rStyle w:val="Hyperlink"/>
            <w:rFonts w:ascii="Arial" w:hAnsi="Arial" w:cs="Arial"/>
            <w:lang w:eastAsia="nl-NL"/>
          </w:rPr>
          <w:t>https://www.youtube.com/watch?v=ftjEcrrf7r0</w:t>
        </w:r>
      </w:hyperlink>
      <w:r>
        <w:rPr>
          <w:rFonts w:ascii="Arial" w:hAnsi="Arial" w:cs="Arial"/>
          <w:lang w:eastAsia="nl-NL"/>
        </w:rPr>
        <w:t xml:space="preserve"> )</w:t>
      </w:r>
      <w:r w:rsidRPr="001F1E8C">
        <w:rPr>
          <w:rFonts w:ascii="Arial" w:hAnsi="Arial" w:cs="Arial"/>
          <w:lang w:eastAsia="nl-NL"/>
        </w:rPr>
        <w:br/>
      </w:r>
    </w:p>
    <w:p w:rsidR="00923FDC" w:rsidRPr="001F1E8C" w:rsidRDefault="00923FDC" w:rsidP="001B56AC">
      <w:pPr>
        <w:rPr>
          <w:rFonts w:ascii="Arial" w:hAnsi="Arial" w:cs="Arial"/>
          <w:lang w:eastAsia="nl-NL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  <w:r w:rsidRPr="002C666F">
        <w:rPr>
          <w:rFonts w:ascii="Arial" w:hAnsi="Arial" w:cs="Arial"/>
          <w:sz w:val="22"/>
          <w:szCs w:val="22"/>
        </w:rPr>
        <w:pict>
          <v:shape id="_x0000_i1032" type="#_x0000_t75" style="width:414pt;height:294pt">
            <v:imagedata r:id="rId31" o:title=""/>
          </v:shape>
        </w:pict>
      </w: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87040B">
      <w:pPr>
        <w:pStyle w:val="oapszijnbedoeldomSopa"/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hyperlink r:id="rId32" w:history="1">
        <w:r w:rsidRPr="008A708F">
          <w:rPr>
            <w:rStyle w:val="Hyperlink"/>
            <w:rFonts w:ascii="Arial" w:hAnsi="Arial" w:cs="Arial"/>
          </w:rPr>
          <w:t>https://www.youtube.com/watch?v=uFt46cS-EhE</w:t>
        </w:r>
      </w:hyperlink>
      <w:r>
        <w:rPr>
          <w:rFonts w:ascii="Arial" w:hAnsi="Arial" w:cs="Arial"/>
          <w:sz w:val="22"/>
          <w:szCs w:val="22"/>
        </w:rPr>
        <w:t xml:space="preserve">  1.36 – 2.50 )</w:t>
      </w:r>
    </w:p>
    <w:p w:rsidR="00923FDC" w:rsidRPr="00EA4C38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  <w:r w:rsidRPr="002C666F">
        <w:rPr>
          <w:rFonts w:ascii="Arial" w:hAnsi="Arial" w:cs="Arial"/>
          <w:sz w:val="22"/>
          <w:szCs w:val="22"/>
        </w:rPr>
        <w:pict>
          <v:shape id="_x0000_i1033" type="#_x0000_t75" style="width:449.25pt;height:312pt">
            <v:imagedata r:id="rId33" o:title=""/>
          </v:shape>
        </w:pict>
      </w: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Pr="00325754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  <w:hyperlink r:id="rId34" w:history="1">
        <w:r w:rsidRPr="008A708F">
          <w:rPr>
            <w:rStyle w:val="Hyperlink"/>
            <w:rFonts w:ascii="Arial" w:hAnsi="Arial" w:cs="Arial"/>
          </w:rPr>
          <w:t>https://www.youtube.com/watch?v=a4tD8dy9Reg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c)  Geef een beschrijving van de video </w:t>
      </w:r>
      <w:r w:rsidRPr="001826F8">
        <w:rPr>
          <w:rFonts w:ascii="Arial" w:hAnsi="Arial" w:cs="Arial"/>
          <w:b/>
          <w:sz w:val="22"/>
          <w:szCs w:val="22"/>
        </w:rPr>
        <w:t>of</w:t>
      </w:r>
      <w:r>
        <w:rPr>
          <w:rFonts w:ascii="Arial" w:hAnsi="Arial" w:cs="Arial"/>
          <w:sz w:val="22"/>
          <w:szCs w:val="22"/>
        </w:rPr>
        <w:t xml:space="preserve"> leg uit waarom jij dit een winnende video vindt</w:t>
      </w:r>
    </w:p>
    <w:p w:rsidR="00923FDC" w:rsidRDefault="00923FDC" w:rsidP="00A27B53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Pr="00312A69" w:rsidRDefault="00923FDC" w:rsidP="00460F27">
      <w:pPr>
        <w:pStyle w:val="oapszijnbedoeldomSopa"/>
        <w:rPr>
          <w:rFonts w:ascii="Arial" w:hAnsi="Arial" w:cs="Arial"/>
          <w:color w:val="0000FF"/>
          <w:sz w:val="22"/>
          <w:szCs w:val="22"/>
        </w:rPr>
      </w:pPr>
      <w:r w:rsidRPr="00312A69">
        <w:rPr>
          <w:rFonts w:ascii="Arial" w:hAnsi="Arial" w:cs="Arial"/>
          <w:color w:val="0000FF"/>
          <w:sz w:val="22"/>
          <w:szCs w:val="22"/>
        </w:rPr>
        <w:t xml:space="preserve">c)  </w:t>
      </w: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  <w:r w:rsidRPr="003757CD">
        <w:rPr>
          <w:rFonts w:ascii="Arial" w:hAnsi="Arial" w:cs="Arial"/>
          <w:sz w:val="22"/>
          <w:szCs w:val="22"/>
        </w:rPr>
        <w:t>Sinead O'Conn</w:t>
      </w:r>
      <w:r>
        <w:rPr>
          <w:rFonts w:ascii="Arial" w:hAnsi="Arial" w:cs="Arial"/>
          <w:sz w:val="22"/>
          <w:szCs w:val="22"/>
        </w:rPr>
        <w:t>or en Madonna hebben een sterke mening die ze uitdragen via hun songs.</w:t>
      </w: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Daarmee nemen ze een bewust risico t.a.v. hun muzikale carrière. Daarnaast brengen ze </w:t>
      </w: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 publieke opinie in beweging. Onderstaande video’s geven hiervan een beeld.</w:t>
      </w: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Geef de overeenkomsten en verschillen aan die beide artiesten hebben toegepast om hun boodschap over te brengen.</w:t>
      </w: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  <w:r w:rsidRPr="002C666F">
        <w:rPr>
          <w:rFonts w:ascii="Arial" w:hAnsi="Arial" w:cs="Arial"/>
          <w:noProof/>
          <w:sz w:val="22"/>
          <w:szCs w:val="22"/>
        </w:rPr>
        <w:pict>
          <v:shape id="Afbeelding 4" o:spid="_x0000_i1034" type="#_x0000_t75" style="width:290.25pt;height:225.75pt;visibility:visible">
            <v:imagedata r:id="rId35" o:title=""/>
          </v:shape>
        </w:pict>
      </w: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  <w:hyperlink r:id="rId36" w:history="1">
        <w:r w:rsidRPr="00BF5428">
          <w:rPr>
            <w:rStyle w:val="Hyperlink"/>
            <w:rFonts w:ascii="Arial" w:hAnsi="Arial" w:cs="Arial"/>
          </w:rPr>
          <w:t>https://www.youtube.com/watch?v=Is8bUujGvLg</w:t>
        </w:r>
      </w:hyperlink>
      <w:r>
        <w:rPr>
          <w:rFonts w:ascii="Arial" w:hAnsi="Arial" w:cs="Arial"/>
          <w:sz w:val="22"/>
          <w:szCs w:val="22"/>
        </w:rPr>
        <w:t xml:space="preserve">   0.40 – 3.40 min</w:t>
      </w: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2C666F">
        <w:rPr>
          <w:rFonts w:ascii="Arial" w:hAnsi="Arial" w:cs="Arial"/>
          <w:sz w:val="22"/>
          <w:szCs w:val="22"/>
        </w:rPr>
        <w:pict>
          <v:shape id="_x0000_i1035" type="#_x0000_t75" style="width:428.25pt;height:297.75pt">
            <v:imagedata r:id="rId37" o:title=""/>
          </v:shape>
        </w:pict>
      </w: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  <w:hyperlink r:id="rId38" w:history="1">
        <w:r w:rsidRPr="00CB552E">
          <w:rPr>
            <w:rStyle w:val="Hyperlink"/>
            <w:rFonts w:ascii="Arial" w:hAnsi="Arial" w:cs="Arial"/>
            <w:sz w:val="22"/>
            <w:szCs w:val="22"/>
          </w:rPr>
          <w:t>https://www.youtube.com/watch?v=2JvK3U2gpsQ</w:t>
        </w:r>
      </w:hyperlink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2006 werden  Kamervragen gesteld over de tour van Madonna. </w:t>
      </w:r>
      <w:r w:rsidRPr="00A94128">
        <w:rPr>
          <w:rFonts w:ascii="Arial" w:hAnsi="Arial" w:cs="Arial"/>
          <w:sz w:val="22"/>
          <w:szCs w:val="22"/>
        </w:rPr>
        <w:t>(</w:t>
      </w:r>
      <w:hyperlink r:id="rId39" w:history="1">
        <w:r w:rsidRPr="00A94128">
          <w:rPr>
            <w:rStyle w:val="Hyperlink"/>
            <w:rFonts w:ascii="Arial" w:hAnsi="Arial" w:cs="Arial"/>
          </w:rPr>
          <w:t>file:///D:/Download/confessions.pdf</w:t>
        </w:r>
      </w:hyperlink>
      <w:r w:rsidRPr="00A94128">
        <w:rPr>
          <w:rFonts w:ascii="Arial" w:hAnsi="Arial" w:cs="Arial"/>
          <w:sz w:val="22"/>
          <w:szCs w:val="22"/>
        </w:rPr>
        <w:t xml:space="preserve"> </w:t>
      </w:r>
      <w:r w:rsidRPr="00A94128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Lees het antwoord van </w:t>
      </w:r>
      <w:r w:rsidRPr="00A94128">
        <w:rPr>
          <w:rFonts w:ascii="Arial" w:hAnsi="Arial" w:cs="Arial"/>
          <w:sz w:val="22"/>
          <w:szCs w:val="22"/>
        </w:rPr>
        <w:t xml:space="preserve"> minister </w:t>
      </w:r>
      <w:r>
        <w:rPr>
          <w:rFonts w:ascii="Arial" w:hAnsi="Arial" w:cs="Arial"/>
          <w:sz w:val="22"/>
          <w:szCs w:val="22"/>
        </w:rPr>
        <w:t xml:space="preserve">Donner </w:t>
      </w:r>
      <w:r w:rsidRPr="00A94128">
        <w:rPr>
          <w:rFonts w:ascii="Arial" w:hAnsi="Arial" w:cs="Arial"/>
          <w:sz w:val="22"/>
          <w:szCs w:val="22"/>
        </w:rPr>
        <w:t>van justitie</w:t>
      </w:r>
      <w:r>
        <w:rPr>
          <w:rFonts w:ascii="Arial" w:hAnsi="Arial" w:cs="Arial"/>
          <w:sz w:val="22"/>
          <w:szCs w:val="22"/>
        </w:rPr>
        <w:t>.</w:t>
      </w:r>
    </w:p>
    <w:p w:rsidR="00923FDC" w:rsidRPr="00A94128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</w:p>
    <w:p w:rsidR="00923FDC" w:rsidRDefault="00923FDC" w:rsidP="001B56AC">
      <w:pPr>
        <w:pStyle w:val="oapszijnbedoeldomSop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d) Geef jouw standpunt weer waar de grens ligt van kritische kunst en kunstenaars in relatie </w:t>
      </w:r>
      <w:r>
        <w:rPr>
          <w:rFonts w:ascii="Arial" w:hAnsi="Arial" w:cs="Arial"/>
          <w:sz w:val="22"/>
          <w:szCs w:val="22"/>
        </w:rPr>
        <w:br/>
        <w:t xml:space="preserve">    tot burgers, religie, politiek en wetgevers.</w:t>
      </w:r>
    </w:p>
    <w:p w:rsidR="00923FDC" w:rsidRDefault="00923FDC" w:rsidP="00312A69">
      <w:pPr>
        <w:rPr>
          <w:lang w:eastAsia="nl-NL"/>
        </w:rPr>
      </w:pPr>
    </w:p>
    <w:p w:rsidR="00923FDC" w:rsidRDefault="00923FDC" w:rsidP="00312A69">
      <w:pPr>
        <w:rPr>
          <w:rFonts w:ascii="Arial" w:hAnsi="Arial" w:cs="Arial"/>
          <w:color w:val="0000FF"/>
          <w:lang w:eastAsia="nl-NL"/>
        </w:rPr>
      </w:pPr>
      <w:r w:rsidRPr="00312A69">
        <w:rPr>
          <w:rFonts w:ascii="Arial" w:hAnsi="Arial" w:cs="Arial"/>
          <w:color w:val="0000FF"/>
          <w:lang w:eastAsia="nl-NL"/>
        </w:rPr>
        <w:t>d)</w:t>
      </w:r>
    </w:p>
    <w:p w:rsidR="00923FDC" w:rsidRPr="00A524F3" w:rsidRDefault="00923FDC" w:rsidP="00312A69">
      <w:pPr>
        <w:rPr>
          <w:rFonts w:ascii="Arial" w:hAnsi="Arial" w:cs="Arial"/>
          <w:sz w:val="32"/>
          <w:szCs w:val="32"/>
          <w:lang w:eastAsia="nl-NL"/>
        </w:rPr>
      </w:pPr>
    </w:p>
    <w:p w:rsidR="00923FDC" w:rsidRPr="00A524F3" w:rsidRDefault="00923FDC" w:rsidP="00312A69">
      <w:pPr>
        <w:rPr>
          <w:rFonts w:ascii="Arial" w:hAnsi="Arial" w:cs="Arial"/>
          <w:b/>
          <w:sz w:val="32"/>
          <w:szCs w:val="32"/>
          <w:lang w:eastAsia="nl-NL"/>
        </w:rPr>
      </w:pPr>
      <w:r w:rsidRPr="00A524F3">
        <w:rPr>
          <w:rFonts w:ascii="Arial" w:hAnsi="Arial" w:cs="Arial"/>
          <w:b/>
          <w:sz w:val="32"/>
          <w:szCs w:val="32"/>
          <w:lang w:eastAsia="nl-NL"/>
        </w:rPr>
        <w:t>Einde van de Toets</w:t>
      </w:r>
    </w:p>
    <w:sectPr w:rsidR="00923FDC" w:rsidRPr="00A524F3" w:rsidSect="006E5847">
      <w:pgSz w:w="11906" w:h="16838"/>
      <w:pgMar w:top="1079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EC240C"/>
    <w:multiLevelType w:val="hybridMultilevel"/>
    <w:tmpl w:val="E9A046CA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2073A81"/>
    <w:multiLevelType w:val="hybridMultilevel"/>
    <w:tmpl w:val="FBF6A1A2"/>
    <w:lvl w:ilvl="0" w:tplc="61BE4A34">
      <w:start w:val="3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0349"/>
    <w:rsid w:val="000049CB"/>
    <w:rsid w:val="000068B5"/>
    <w:rsid w:val="00007511"/>
    <w:rsid w:val="0003028F"/>
    <w:rsid w:val="0003211F"/>
    <w:rsid w:val="000454EB"/>
    <w:rsid w:val="00050725"/>
    <w:rsid w:val="00050912"/>
    <w:rsid w:val="000524B7"/>
    <w:rsid w:val="000530C5"/>
    <w:rsid w:val="00053F71"/>
    <w:rsid w:val="00073019"/>
    <w:rsid w:val="000755CD"/>
    <w:rsid w:val="00085B3B"/>
    <w:rsid w:val="0008743A"/>
    <w:rsid w:val="00090563"/>
    <w:rsid w:val="00094A20"/>
    <w:rsid w:val="000A0836"/>
    <w:rsid w:val="000A706A"/>
    <w:rsid w:val="000A73D9"/>
    <w:rsid w:val="000B11AA"/>
    <w:rsid w:val="000B64F6"/>
    <w:rsid w:val="000C2A58"/>
    <w:rsid w:val="000D1E6B"/>
    <w:rsid w:val="000D4092"/>
    <w:rsid w:val="000E3F06"/>
    <w:rsid w:val="000E7DD5"/>
    <w:rsid w:val="000F1207"/>
    <w:rsid w:val="000F20FB"/>
    <w:rsid w:val="00100DCF"/>
    <w:rsid w:val="00111DB0"/>
    <w:rsid w:val="001206FC"/>
    <w:rsid w:val="001212A1"/>
    <w:rsid w:val="0012302A"/>
    <w:rsid w:val="001275FA"/>
    <w:rsid w:val="00130C89"/>
    <w:rsid w:val="001451FA"/>
    <w:rsid w:val="00154D75"/>
    <w:rsid w:val="0016408D"/>
    <w:rsid w:val="001657E4"/>
    <w:rsid w:val="00165EA9"/>
    <w:rsid w:val="00170348"/>
    <w:rsid w:val="0017415A"/>
    <w:rsid w:val="00176D42"/>
    <w:rsid w:val="00177BB9"/>
    <w:rsid w:val="00177FAC"/>
    <w:rsid w:val="001826F8"/>
    <w:rsid w:val="001A6EAD"/>
    <w:rsid w:val="001B105B"/>
    <w:rsid w:val="001B56AC"/>
    <w:rsid w:val="001B77A5"/>
    <w:rsid w:val="001B7B5C"/>
    <w:rsid w:val="001D3703"/>
    <w:rsid w:val="001D51DF"/>
    <w:rsid w:val="001D75C1"/>
    <w:rsid w:val="001E7E65"/>
    <w:rsid w:val="001F1E8C"/>
    <w:rsid w:val="00204E8A"/>
    <w:rsid w:val="002127F7"/>
    <w:rsid w:val="00213294"/>
    <w:rsid w:val="0021388F"/>
    <w:rsid w:val="0021609C"/>
    <w:rsid w:val="00220092"/>
    <w:rsid w:val="00220BF4"/>
    <w:rsid w:val="00221722"/>
    <w:rsid w:val="00226AB5"/>
    <w:rsid w:val="00240E59"/>
    <w:rsid w:val="00251C00"/>
    <w:rsid w:val="00254FC6"/>
    <w:rsid w:val="00257E0F"/>
    <w:rsid w:val="00263A20"/>
    <w:rsid w:val="00264088"/>
    <w:rsid w:val="00290222"/>
    <w:rsid w:val="00293979"/>
    <w:rsid w:val="00295117"/>
    <w:rsid w:val="002A7FCA"/>
    <w:rsid w:val="002C2738"/>
    <w:rsid w:val="002C2AA6"/>
    <w:rsid w:val="002C2CB4"/>
    <w:rsid w:val="002C424F"/>
    <w:rsid w:val="002C4BDB"/>
    <w:rsid w:val="002C5EB0"/>
    <w:rsid w:val="002C666F"/>
    <w:rsid w:val="002C68EA"/>
    <w:rsid w:val="002E0848"/>
    <w:rsid w:val="002F094D"/>
    <w:rsid w:val="002F7EE2"/>
    <w:rsid w:val="00312A69"/>
    <w:rsid w:val="00322584"/>
    <w:rsid w:val="00325754"/>
    <w:rsid w:val="003273AC"/>
    <w:rsid w:val="00336431"/>
    <w:rsid w:val="00336689"/>
    <w:rsid w:val="00341A53"/>
    <w:rsid w:val="00350069"/>
    <w:rsid w:val="00351F02"/>
    <w:rsid w:val="00354A0C"/>
    <w:rsid w:val="00355EFD"/>
    <w:rsid w:val="003573AB"/>
    <w:rsid w:val="00357DD4"/>
    <w:rsid w:val="00363489"/>
    <w:rsid w:val="00363EC9"/>
    <w:rsid w:val="00364AFA"/>
    <w:rsid w:val="00364EB0"/>
    <w:rsid w:val="003711BB"/>
    <w:rsid w:val="0037355D"/>
    <w:rsid w:val="00373956"/>
    <w:rsid w:val="003757CD"/>
    <w:rsid w:val="00395074"/>
    <w:rsid w:val="003B38E5"/>
    <w:rsid w:val="003B46FD"/>
    <w:rsid w:val="003C36C5"/>
    <w:rsid w:val="003D2E53"/>
    <w:rsid w:val="003E6EE7"/>
    <w:rsid w:val="003E7978"/>
    <w:rsid w:val="003F1ADC"/>
    <w:rsid w:val="00400349"/>
    <w:rsid w:val="00402D6D"/>
    <w:rsid w:val="0042060B"/>
    <w:rsid w:val="00452533"/>
    <w:rsid w:val="004574FB"/>
    <w:rsid w:val="00460F27"/>
    <w:rsid w:val="0047360B"/>
    <w:rsid w:val="00476B6C"/>
    <w:rsid w:val="00490E66"/>
    <w:rsid w:val="00495057"/>
    <w:rsid w:val="004C061C"/>
    <w:rsid w:val="004C0F50"/>
    <w:rsid w:val="004C302E"/>
    <w:rsid w:val="004C39D4"/>
    <w:rsid w:val="004D2F3C"/>
    <w:rsid w:val="004F1B0A"/>
    <w:rsid w:val="004F341C"/>
    <w:rsid w:val="00512001"/>
    <w:rsid w:val="0052571D"/>
    <w:rsid w:val="00531BD0"/>
    <w:rsid w:val="0053647C"/>
    <w:rsid w:val="00575006"/>
    <w:rsid w:val="00575DAD"/>
    <w:rsid w:val="005760E1"/>
    <w:rsid w:val="0058517D"/>
    <w:rsid w:val="0058624E"/>
    <w:rsid w:val="00590328"/>
    <w:rsid w:val="00596742"/>
    <w:rsid w:val="005D1175"/>
    <w:rsid w:val="005E4B70"/>
    <w:rsid w:val="005E6B5B"/>
    <w:rsid w:val="005F7057"/>
    <w:rsid w:val="006046BC"/>
    <w:rsid w:val="00604CF8"/>
    <w:rsid w:val="0061430A"/>
    <w:rsid w:val="00614F43"/>
    <w:rsid w:val="006152D0"/>
    <w:rsid w:val="0062404F"/>
    <w:rsid w:val="00624552"/>
    <w:rsid w:val="0062692E"/>
    <w:rsid w:val="00630485"/>
    <w:rsid w:val="00637485"/>
    <w:rsid w:val="00646304"/>
    <w:rsid w:val="00650935"/>
    <w:rsid w:val="00657674"/>
    <w:rsid w:val="00662799"/>
    <w:rsid w:val="006651FF"/>
    <w:rsid w:val="00666FBB"/>
    <w:rsid w:val="00672210"/>
    <w:rsid w:val="0067605F"/>
    <w:rsid w:val="00683C1E"/>
    <w:rsid w:val="0069232C"/>
    <w:rsid w:val="006973A5"/>
    <w:rsid w:val="00697F76"/>
    <w:rsid w:val="006A4E78"/>
    <w:rsid w:val="006D6155"/>
    <w:rsid w:val="006E0E38"/>
    <w:rsid w:val="006E0F65"/>
    <w:rsid w:val="006E1FA2"/>
    <w:rsid w:val="006E5847"/>
    <w:rsid w:val="006F6133"/>
    <w:rsid w:val="006F64DB"/>
    <w:rsid w:val="00730125"/>
    <w:rsid w:val="00730522"/>
    <w:rsid w:val="00730926"/>
    <w:rsid w:val="00735631"/>
    <w:rsid w:val="00745C49"/>
    <w:rsid w:val="007505D9"/>
    <w:rsid w:val="00751D48"/>
    <w:rsid w:val="007748BB"/>
    <w:rsid w:val="00782642"/>
    <w:rsid w:val="007934D6"/>
    <w:rsid w:val="007B04AE"/>
    <w:rsid w:val="007B061E"/>
    <w:rsid w:val="007C2C6E"/>
    <w:rsid w:val="007D211A"/>
    <w:rsid w:val="007D4D01"/>
    <w:rsid w:val="007D7425"/>
    <w:rsid w:val="007E4AAB"/>
    <w:rsid w:val="007E6C74"/>
    <w:rsid w:val="007E772B"/>
    <w:rsid w:val="007F267E"/>
    <w:rsid w:val="007F4D5E"/>
    <w:rsid w:val="007F7CFA"/>
    <w:rsid w:val="00805723"/>
    <w:rsid w:val="00807007"/>
    <w:rsid w:val="00811A23"/>
    <w:rsid w:val="00811D2C"/>
    <w:rsid w:val="00815A95"/>
    <w:rsid w:val="00831FAC"/>
    <w:rsid w:val="00835698"/>
    <w:rsid w:val="00841650"/>
    <w:rsid w:val="0084285D"/>
    <w:rsid w:val="00846AE3"/>
    <w:rsid w:val="00850E9C"/>
    <w:rsid w:val="00854894"/>
    <w:rsid w:val="00862BE2"/>
    <w:rsid w:val="008665AD"/>
    <w:rsid w:val="0087040B"/>
    <w:rsid w:val="008727BA"/>
    <w:rsid w:val="00892703"/>
    <w:rsid w:val="008950A5"/>
    <w:rsid w:val="008A007C"/>
    <w:rsid w:val="008A22FB"/>
    <w:rsid w:val="008A708F"/>
    <w:rsid w:val="008B5960"/>
    <w:rsid w:val="008C3260"/>
    <w:rsid w:val="008E3FA0"/>
    <w:rsid w:val="008E6B84"/>
    <w:rsid w:val="008F443C"/>
    <w:rsid w:val="008F52C6"/>
    <w:rsid w:val="00901CA7"/>
    <w:rsid w:val="00906354"/>
    <w:rsid w:val="0090673E"/>
    <w:rsid w:val="009175DE"/>
    <w:rsid w:val="00921682"/>
    <w:rsid w:val="00923FDC"/>
    <w:rsid w:val="00924EDE"/>
    <w:rsid w:val="00931E25"/>
    <w:rsid w:val="009531DC"/>
    <w:rsid w:val="00955B4F"/>
    <w:rsid w:val="00965C36"/>
    <w:rsid w:val="00975D6B"/>
    <w:rsid w:val="00983D2A"/>
    <w:rsid w:val="0099468D"/>
    <w:rsid w:val="009A08A7"/>
    <w:rsid w:val="009A57D7"/>
    <w:rsid w:val="009B0C06"/>
    <w:rsid w:val="009B3CB6"/>
    <w:rsid w:val="009B613A"/>
    <w:rsid w:val="009B6813"/>
    <w:rsid w:val="009B7793"/>
    <w:rsid w:val="009B7A14"/>
    <w:rsid w:val="009C31E5"/>
    <w:rsid w:val="009D6FD3"/>
    <w:rsid w:val="009E467D"/>
    <w:rsid w:val="009E6F96"/>
    <w:rsid w:val="009E73BD"/>
    <w:rsid w:val="00A00DCB"/>
    <w:rsid w:val="00A059B5"/>
    <w:rsid w:val="00A06FFB"/>
    <w:rsid w:val="00A17747"/>
    <w:rsid w:val="00A22B06"/>
    <w:rsid w:val="00A2596D"/>
    <w:rsid w:val="00A25E1B"/>
    <w:rsid w:val="00A27B53"/>
    <w:rsid w:val="00A30D21"/>
    <w:rsid w:val="00A31D68"/>
    <w:rsid w:val="00A325B5"/>
    <w:rsid w:val="00A34F72"/>
    <w:rsid w:val="00A43D1D"/>
    <w:rsid w:val="00A47E01"/>
    <w:rsid w:val="00A511FA"/>
    <w:rsid w:val="00A524F3"/>
    <w:rsid w:val="00A6554F"/>
    <w:rsid w:val="00A70F3E"/>
    <w:rsid w:val="00A722A8"/>
    <w:rsid w:val="00A73051"/>
    <w:rsid w:val="00A74567"/>
    <w:rsid w:val="00A75B96"/>
    <w:rsid w:val="00A94128"/>
    <w:rsid w:val="00AB2AB8"/>
    <w:rsid w:val="00AB31FD"/>
    <w:rsid w:val="00AD2974"/>
    <w:rsid w:val="00AE5D98"/>
    <w:rsid w:val="00AE76EB"/>
    <w:rsid w:val="00AE7D8D"/>
    <w:rsid w:val="00AF6F17"/>
    <w:rsid w:val="00B07C7C"/>
    <w:rsid w:val="00B1334B"/>
    <w:rsid w:val="00B14028"/>
    <w:rsid w:val="00B17EC9"/>
    <w:rsid w:val="00B25C25"/>
    <w:rsid w:val="00B42270"/>
    <w:rsid w:val="00B439DB"/>
    <w:rsid w:val="00B43B84"/>
    <w:rsid w:val="00B469DC"/>
    <w:rsid w:val="00B50734"/>
    <w:rsid w:val="00B50A28"/>
    <w:rsid w:val="00B54FDD"/>
    <w:rsid w:val="00B57C7E"/>
    <w:rsid w:val="00B64360"/>
    <w:rsid w:val="00B725A4"/>
    <w:rsid w:val="00BA77AF"/>
    <w:rsid w:val="00BB409A"/>
    <w:rsid w:val="00BB4E7B"/>
    <w:rsid w:val="00BB4EB7"/>
    <w:rsid w:val="00BC1B94"/>
    <w:rsid w:val="00BF5428"/>
    <w:rsid w:val="00BF5842"/>
    <w:rsid w:val="00C0081F"/>
    <w:rsid w:val="00C161C1"/>
    <w:rsid w:val="00C21A35"/>
    <w:rsid w:val="00C50AED"/>
    <w:rsid w:val="00C51E95"/>
    <w:rsid w:val="00C5210F"/>
    <w:rsid w:val="00C6559B"/>
    <w:rsid w:val="00C722D5"/>
    <w:rsid w:val="00C74D24"/>
    <w:rsid w:val="00C75C2F"/>
    <w:rsid w:val="00C7660F"/>
    <w:rsid w:val="00C80761"/>
    <w:rsid w:val="00C971AD"/>
    <w:rsid w:val="00CB0BC1"/>
    <w:rsid w:val="00CB552E"/>
    <w:rsid w:val="00CE2C97"/>
    <w:rsid w:val="00CE365B"/>
    <w:rsid w:val="00CE3866"/>
    <w:rsid w:val="00CF260E"/>
    <w:rsid w:val="00CF3E2C"/>
    <w:rsid w:val="00D10CB8"/>
    <w:rsid w:val="00D1107D"/>
    <w:rsid w:val="00D137FF"/>
    <w:rsid w:val="00D22FEB"/>
    <w:rsid w:val="00D2625A"/>
    <w:rsid w:val="00D3009D"/>
    <w:rsid w:val="00D325B1"/>
    <w:rsid w:val="00D45837"/>
    <w:rsid w:val="00D54AB0"/>
    <w:rsid w:val="00D63077"/>
    <w:rsid w:val="00D630EB"/>
    <w:rsid w:val="00D805D2"/>
    <w:rsid w:val="00D84851"/>
    <w:rsid w:val="00D8566A"/>
    <w:rsid w:val="00D85CEA"/>
    <w:rsid w:val="00D86C90"/>
    <w:rsid w:val="00D9369D"/>
    <w:rsid w:val="00D9393E"/>
    <w:rsid w:val="00DA2E46"/>
    <w:rsid w:val="00DA4343"/>
    <w:rsid w:val="00DB7167"/>
    <w:rsid w:val="00DC14FF"/>
    <w:rsid w:val="00DC271F"/>
    <w:rsid w:val="00DC3D9A"/>
    <w:rsid w:val="00DC5630"/>
    <w:rsid w:val="00DD36DA"/>
    <w:rsid w:val="00DD38EA"/>
    <w:rsid w:val="00DD3D03"/>
    <w:rsid w:val="00DE02DE"/>
    <w:rsid w:val="00DE19A5"/>
    <w:rsid w:val="00E0014E"/>
    <w:rsid w:val="00E076C1"/>
    <w:rsid w:val="00E079BF"/>
    <w:rsid w:val="00E119B5"/>
    <w:rsid w:val="00E16903"/>
    <w:rsid w:val="00E221E3"/>
    <w:rsid w:val="00E25E31"/>
    <w:rsid w:val="00E32298"/>
    <w:rsid w:val="00E5316A"/>
    <w:rsid w:val="00E61A1E"/>
    <w:rsid w:val="00E61B88"/>
    <w:rsid w:val="00E65D35"/>
    <w:rsid w:val="00E71388"/>
    <w:rsid w:val="00E72B6D"/>
    <w:rsid w:val="00E75C7E"/>
    <w:rsid w:val="00E87C68"/>
    <w:rsid w:val="00E9277F"/>
    <w:rsid w:val="00EA2AFD"/>
    <w:rsid w:val="00EA4C38"/>
    <w:rsid w:val="00EB45E9"/>
    <w:rsid w:val="00EC73D6"/>
    <w:rsid w:val="00ED7052"/>
    <w:rsid w:val="00EE27E4"/>
    <w:rsid w:val="00F07F2D"/>
    <w:rsid w:val="00F230DA"/>
    <w:rsid w:val="00F253C5"/>
    <w:rsid w:val="00F30248"/>
    <w:rsid w:val="00F40587"/>
    <w:rsid w:val="00F40A18"/>
    <w:rsid w:val="00F43723"/>
    <w:rsid w:val="00F54B62"/>
    <w:rsid w:val="00F67A73"/>
    <w:rsid w:val="00F745C0"/>
    <w:rsid w:val="00F83D4E"/>
    <w:rsid w:val="00F84AB6"/>
    <w:rsid w:val="00F9266A"/>
    <w:rsid w:val="00F9356E"/>
    <w:rsid w:val="00FC6D19"/>
    <w:rsid w:val="00FD56E7"/>
    <w:rsid w:val="00FF1938"/>
    <w:rsid w:val="00FF681C"/>
    <w:rsid w:val="00FF6DB5"/>
    <w:rsid w:val="00FF7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349"/>
    <w:pPr>
      <w:spacing w:after="200" w:line="276" w:lineRule="auto"/>
    </w:pPr>
    <w:rPr>
      <w:rFonts w:ascii="Calibri" w:hAnsi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760E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link w:val="Heading3Char"/>
    <w:uiPriority w:val="99"/>
    <w:qFormat/>
    <w:rsid w:val="000F20FB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nl-N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E6B5B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137FF"/>
    <w:rPr>
      <w:rFonts w:ascii="Cambria" w:hAnsi="Cambria" w:cs="Times New Roman"/>
      <w:b/>
      <w:bCs/>
      <w:sz w:val="26"/>
      <w:szCs w:val="26"/>
      <w:lang w:eastAsia="en-US"/>
    </w:rPr>
  </w:style>
  <w:style w:type="paragraph" w:customStyle="1" w:styleId="Lijstalinea1">
    <w:name w:val="Lijstalinea1"/>
    <w:basedOn w:val="Normal"/>
    <w:uiPriority w:val="99"/>
    <w:rsid w:val="00400349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0034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400349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99"/>
    <w:qFormat/>
    <w:rsid w:val="00A325B5"/>
    <w:rPr>
      <w:rFonts w:cs="Times New Roman"/>
      <w:b/>
    </w:rPr>
  </w:style>
  <w:style w:type="paragraph" w:customStyle="1" w:styleId="Geenafstand1">
    <w:name w:val="Geen afstand1"/>
    <w:uiPriority w:val="99"/>
    <w:rsid w:val="004F341C"/>
    <w:rPr>
      <w:rFonts w:ascii="Calibri" w:hAnsi="Calibri"/>
      <w:lang w:eastAsia="en-US"/>
    </w:rPr>
  </w:style>
  <w:style w:type="paragraph" w:customStyle="1" w:styleId="oapszijnbedoeldomSopa">
    <w:name w:val="oaps zijn bedoeld om Sopa"/>
    <w:basedOn w:val="Normal"/>
    <w:uiPriority w:val="99"/>
    <w:rsid w:val="00B54FDD"/>
    <w:pPr>
      <w:spacing w:after="0" w:line="240" w:lineRule="auto"/>
    </w:pPr>
    <w:rPr>
      <w:rFonts w:ascii="Times New Roman" w:hAnsi="Times New Roman"/>
      <w:sz w:val="24"/>
      <w:szCs w:val="24"/>
      <w:lang w:eastAsia="nl-NL"/>
    </w:rPr>
  </w:style>
  <w:style w:type="character" w:styleId="Emphasis">
    <w:name w:val="Emphasis"/>
    <w:basedOn w:val="DefaultParagraphFont"/>
    <w:uiPriority w:val="99"/>
    <w:qFormat/>
    <w:locked/>
    <w:rsid w:val="00D9369D"/>
    <w:rPr>
      <w:rFonts w:cs="Times New Roman"/>
      <w:i/>
      <w:iCs/>
    </w:rPr>
  </w:style>
  <w:style w:type="character" w:customStyle="1" w:styleId="apple-converted-space">
    <w:name w:val="apple-converted-space"/>
    <w:basedOn w:val="DefaultParagraphFont"/>
    <w:uiPriority w:val="99"/>
    <w:rsid w:val="00D9369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291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entplus.nl/publicaties/publicatie-handboek-rtti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ZgdufzXvjqw" TargetMode="External"/><Relationship Id="rId26" Type="http://schemas.openxmlformats.org/officeDocument/2006/relationships/image" Target="media/image10.emf"/><Relationship Id="rId39" Type="http://schemas.openxmlformats.org/officeDocument/2006/relationships/hyperlink" Target="file:///D:/Download/confessions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y4FdJi9psM4" TargetMode="External"/><Relationship Id="rId34" Type="http://schemas.openxmlformats.org/officeDocument/2006/relationships/hyperlink" Target="https://www.youtube.com/watch?v=a4tD8dy9Reg" TargetMode="External"/><Relationship Id="rId7" Type="http://schemas.openxmlformats.org/officeDocument/2006/relationships/hyperlink" Target="http://docentplus.nl/meten-met-rtti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VeqTnwkUO2I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www.youtube.com/watch?v=2JvK3U2gps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eJfuKdzbOo" TargetMode="External"/><Relationship Id="rId20" Type="http://schemas.openxmlformats.org/officeDocument/2006/relationships/hyperlink" Target="https://www.youtube.com/watch?v=xX7s_px1ED4" TargetMode="External"/><Relationship Id="rId29" Type="http://schemas.openxmlformats.org/officeDocument/2006/relationships/hyperlink" Target="http://en.wikipedia.org/wiki/Jonas_%C3%85kerlund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pvansteenwijk@hetccc.nl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hyperlink" Target="https://www.youtube.com/watch?v=uFt46cS-EhE" TargetMode="External"/><Relationship Id="rId37" Type="http://schemas.openxmlformats.org/officeDocument/2006/relationships/image" Target="media/image16.png"/><Relationship Id="rId40" Type="http://schemas.openxmlformats.org/officeDocument/2006/relationships/fontTable" Target="fontTable.xml"/><Relationship Id="rId5" Type="http://schemas.openxmlformats.org/officeDocument/2006/relationships/hyperlink" Target="http://factorywall.wikispaces.com/Factorywall+562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://www.trouw.nl/tr/nl/4512/Cultuur/archief/article/detail/2485547/2001/11/19/Frisse-jonge-en-blije-Midzomernachtsdroom.dhtml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www.youtube.com/watch?v=Is8bUujGvLg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://dewerelddraaitdoor.vara.nl/media/329124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hermanbolten.com/films_foto.html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youtube.com/watch?v=ftjEcrrf7r0" TargetMode="External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10</Pages>
  <Words>1524</Words>
  <Characters>8383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Toetsvraag over de Santa Maria del Fiore en de architect Brunelleschi ( 1377 – 1446)</dc:title>
  <dc:subject/>
  <dc:creator>Peter van Steenwijk</dc:creator>
  <cp:keywords/>
  <dc:description/>
  <cp:lastModifiedBy>Peter van Steenwijk</cp:lastModifiedBy>
  <cp:revision>2</cp:revision>
  <dcterms:created xsi:type="dcterms:W3CDTF">2015-01-20T23:56:00Z</dcterms:created>
  <dcterms:modified xsi:type="dcterms:W3CDTF">2015-01-20T23:56:00Z</dcterms:modified>
</cp:coreProperties>
</file>