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0F" w:rsidRDefault="00BA660F" w:rsidP="006A5BA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Muziek in de barok</w:t>
      </w:r>
    </w:p>
    <w:p w:rsidR="00BA660F" w:rsidRDefault="00BA660F" w:rsidP="006A5B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Belangrijkste genres katholieke kerkmuziek: mis en motet, bepaalde compositie die in het algemeen door zangers wordt uitgevoerd. Gezongen in Latijn.</w:t>
      </w:r>
    </w:p>
    <w:p w:rsidR="00BA660F" w:rsidRDefault="00BA660F" w:rsidP="006A5BA0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Belangrijkste protestantse kerkmuziek: koralen, wat eenstemmig wordt gezongen. Kan begeleid worden door het orgel. G</w:t>
      </w:r>
      <w:r w:rsidRPr="006A5BA0">
        <w:rPr>
          <w:rFonts w:ascii="Arial" w:hAnsi="Arial" w:cs="Arial"/>
        </w:rPr>
        <w:t>eschreven in volkstaal.</w:t>
      </w:r>
    </w:p>
    <w:p w:rsidR="00BA660F" w:rsidRDefault="00BA660F" w:rsidP="006A5B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Veel componisten lieten  zich inspireren door koralen. In de barok werden door Preatorius, Schein en Bach meerstemming gebruikt, vaak gezonden door een kerkkoor.</w:t>
      </w:r>
    </w:p>
    <w:p w:rsidR="00BA660F" w:rsidRDefault="00BA660F" w:rsidP="006A5B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Voor een cantate worden Bijbelse teksten op muziek gezet, met als doel om de achterliggende gedachte van de tekst over te brengen op kerkgangers.</w:t>
      </w:r>
    </w:p>
    <w:p w:rsidR="00BA660F" w:rsidRDefault="00BA660F" w:rsidP="006A5B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Een cantate is een gezongen muziekstuk voor solisten, koor en orkest. Er zitten soms ook opera-elementen in cantates, zoals aria’s e recitatieven.</w:t>
      </w:r>
    </w:p>
    <w:p w:rsidR="00BA660F" w:rsidRDefault="00BA660F" w:rsidP="006A5B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Claudio Monteverdi (1567-1643) maakte onderscheid tussen prima prattica en seconda prattica. Volgens hem was het hoogste doel van muziek het oproepen van emoties.</w:t>
      </w:r>
    </w:p>
    <w:p w:rsidR="00BA660F" w:rsidRPr="006A5BA0" w:rsidRDefault="00BA660F" w:rsidP="006A5B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Folia van Arcangelo Corelli is een uit Portugal afkomstige </w:t>
      </w:r>
      <w:bookmarkStart w:id="0" w:name="_GoBack"/>
      <w:bookmarkEnd w:id="0"/>
      <w:r>
        <w:rPr>
          <w:rFonts w:ascii="Arial" w:hAnsi="Arial" w:cs="Arial"/>
        </w:rPr>
        <w:t>vaste baslijn die in de 17</w:t>
      </w:r>
      <w:r w:rsidRPr="00B46634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eeuw in Europa vaste vorm kreeg en die door veel componisten is gebruikt in composities.</w:t>
      </w:r>
    </w:p>
    <w:sectPr w:rsidR="00BA660F" w:rsidRPr="006A5BA0" w:rsidSect="00A77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F68"/>
    <w:multiLevelType w:val="hybridMultilevel"/>
    <w:tmpl w:val="FC088CD2"/>
    <w:lvl w:ilvl="0" w:tplc="FCDC0C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30858"/>
    <w:multiLevelType w:val="hybridMultilevel"/>
    <w:tmpl w:val="86A03538"/>
    <w:lvl w:ilvl="0" w:tplc="793ED8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BA0"/>
    <w:rsid w:val="001D22CC"/>
    <w:rsid w:val="006A5BA0"/>
    <w:rsid w:val="00810EE4"/>
    <w:rsid w:val="009F11A6"/>
    <w:rsid w:val="00A77C0B"/>
    <w:rsid w:val="00B46634"/>
    <w:rsid w:val="00BA660F"/>
    <w:rsid w:val="00F33ED8"/>
    <w:rsid w:val="00FD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0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5BA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170</Words>
  <Characters>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Muziek in de barok</dc:title>
  <dc:subject/>
  <dc:creator>Myke .</dc:creator>
  <cp:keywords/>
  <dc:description/>
  <cp:lastModifiedBy>Peter van Steenwijk</cp:lastModifiedBy>
  <cp:revision>2</cp:revision>
  <dcterms:created xsi:type="dcterms:W3CDTF">2013-12-08T22:05:00Z</dcterms:created>
  <dcterms:modified xsi:type="dcterms:W3CDTF">2013-12-08T22:05:00Z</dcterms:modified>
</cp:coreProperties>
</file>