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362" w:rsidRPr="00EC582C" w:rsidRDefault="007C2362" w:rsidP="00066626">
      <w:pPr>
        <w:rPr>
          <w:rFonts w:ascii="ITC Officina Serif Book" w:eastAsia="Times New Roman" w:hAnsi="ITC Officina Serif Book" w:cs="Times New Roman"/>
          <w:sz w:val="22"/>
          <w:szCs w:val="22"/>
        </w:rPr>
      </w:pPr>
      <w:r w:rsidRPr="00EC582C">
        <w:rPr>
          <w:rFonts w:ascii="ITC Officina Serif Book" w:eastAsia="Times New Roman" w:hAnsi="ITC Officina Serif Book" w:cs="Times New Roman"/>
          <w:noProof/>
          <w:sz w:val="22"/>
          <w:szCs w:val="22"/>
        </w:rPr>
        <w:drawing>
          <wp:inline distT="0" distB="0" distL="0" distR="0" wp14:anchorId="1E3A2C5C" wp14:editId="38C4930C">
            <wp:extent cx="5400675" cy="1438275"/>
            <wp:effectExtent l="0" t="0" r="9525" b="9525"/>
            <wp:docPr id="1" name="Afbeelding 1" descr="mdf_logo_met_tekst_m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df_logo_met_tekst_md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675" cy="1438275"/>
                    </a:xfrm>
                    <a:prstGeom prst="rect">
                      <a:avLst/>
                    </a:prstGeom>
                    <a:noFill/>
                    <a:ln>
                      <a:noFill/>
                    </a:ln>
                  </pic:spPr>
                </pic:pic>
              </a:graphicData>
            </a:graphic>
          </wp:inline>
        </w:drawing>
      </w:r>
    </w:p>
    <w:p w:rsidR="007C2362" w:rsidRDefault="007C2362" w:rsidP="00066626">
      <w:pPr>
        <w:rPr>
          <w:rFonts w:ascii="ITC Officina Serif Book" w:eastAsia="Times New Roman" w:hAnsi="ITC Officina Serif Book" w:cs="Times New Roman"/>
          <w:sz w:val="20"/>
          <w:szCs w:val="20"/>
        </w:rPr>
      </w:pPr>
      <w:r w:rsidRPr="00D46C8F">
        <w:rPr>
          <w:rFonts w:ascii="ITC Officina Serif Book" w:eastAsia="Times New Roman" w:hAnsi="ITC Officina Serif Book" w:cs="Times New Roman"/>
          <w:sz w:val="20"/>
          <w:szCs w:val="20"/>
        </w:rPr>
        <w:t xml:space="preserve">Persbericht, </w:t>
      </w:r>
      <w:r w:rsidR="00876657">
        <w:rPr>
          <w:rFonts w:ascii="ITC Officina Serif Book" w:eastAsia="Times New Roman" w:hAnsi="ITC Officina Serif Book" w:cs="Times New Roman"/>
          <w:sz w:val="20"/>
          <w:szCs w:val="20"/>
        </w:rPr>
        <w:t>Zwolle</w:t>
      </w:r>
      <w:r w:rsidR="00637900">
        <w:rPr>
          <w:rFonts w:ascii="ITC Officina Serif Book" w:eastAsia="Times New Roman" w:hAnsi="ITC Officina Serif Book" w:cs="Times New Roman"/>
          <w:sz w:val="20"/>
          <w:szCs w:val="20"/>
        </w:rPr>
        <w:t>, jul</w:t>
      </w:r>
      <w:r w:rsidR="009E4250">
        <w:rPr>
          <w:rFonts w:ascii="ITC Officina Serif Book" w:eastAsia="Times New Roman" w:hAnsi="ITC Officina Serif Book" w:cs="Times New Roman"/>
          <w:sz w:val="20"/>
          <w:szCs w:val="20"/>
        </w:rPr>
        <w:t>i 2015</w:t>
      </w:r>
    </w:p>
    <w:p w:rsidR="00D46C8F" w:rsidRPr="00D46C8F" w:rsidRDefault="00D46C8F" w:rsidP="00066626">
      <w:pPr>
        <w:rPr>
          <w:rFonts w:ascii="ITC Officina Serif Book" w:eastAsia="Times New Roman" w:hAnsi="ITC Officina Serif Book" w:cs="Times New Roman"/>
          <w:sz w:val="20"/>
          <w:szCs w:val="20"/>
        </w:rPr>
      </w:pPr>
    </w:p>
    <w:p w:rsidR="0084227C" w:rsidRPr="0084227C" w:rsidRDefault="009E4250" w:rsidP="00066626">
      <w:pPr>
        <w:rPr>
          <w:rFonts w:ascii="ITC Officina Serif Book" w:eastAsia="Times New Roman" w:hAnsi="ITC Officina Serif Book" w:cs="Times New Roman"/>
          <w:b/>
          <w:sz w:val="36"/>
          <w:szCs w:val="36"/>
        </w:rPr>
      </w:pPr>
      <w:r>
        <w:rPr>
          <w:rFonts w:ascii="ITC Officina Serif Book" w:eastAsia="Times New Roman" w:hAnsi="ITC Officina Serif Book" w:cs="Times New Roman"/>
          <w:b/>
          <w:sz w:val="36"/>
          <w:szCs w:val="36"/>
        </w:rPr>
        <w:t xml:space="preserve">Barbara Klemm </w:t>
      </w:r>
      <w:r w:rsidR="00245189">
        <w:rPr>
          <w:rFonts w:ascii="ITC Officina Serif Book" w:eastAsia="Times New Roman" w:hAnsi="ITC Officina Serif Book" w:cs="Times New Roman"/>
          <w:b/>
          <w:sz w:val="36"/>
          <w:szCs w:val="36"/>
        </w:rPr>
        <w:t>–</w:t>
      </w:r>
      <w:r>
        <w:rPr>
          <w:rFonts w:ascii="ITC Officina Serif Book" w:eastAsia="Times New Roman" w:hAnsi="ITC Officina Serif Book" w:cs="Times New Roman"/>
          <w:b/>
          <w:sz w:val="36"/>
          <w:szCs w:val="36"/>
        </w:rPr>
        <w:t xml:space="preserve"> </w:t>
      </w:r>
      <w:r w:rsidR="00245189" w:rsidRPr="00A838A2">
        <w:rPr>
          <w:rFonts w:ascii="ITC Officina Serif Book" w:eastAsia="Times New Roman" w:hAnsi="ITC Officina Serif Book" w:cs="Times New Roman"/>
          <w:b/>
          <w:sz w:val="36"/>
          <w:szCs w:val="36"/>
        </w:rPr>
        <w:t xml:space="preserve">Tussen </w:t>
      </w:r>
      <w:r w:rsidR="00630ACA" w:rsidRPr="00A838A2">
        <w:rPr>
          <w:rFonts w:ascii="ITC Officina Serif Book" w:eastAsia="Times New Roman" w:hAnsi="ITC Officina Serif Book" w:cs="Times New Roman"/>
          <w:b/>
          <w:sz w:val="36"/>
          <w:szCs w:val="36"/>
        </w:rPr>
        <w:t>Willy Brandt en Andy Warhol</w:t>
      </w:r>
    </w:p>
    <w:p w:rsidR="00F26873" w:rsidRPr="00876657" w:rsidRDefault="00822489" w:rsidP="00066626">
      <w:pPr>
        <w:rPr>
          <w:rFonts w:ascii="ITC Officina Serif Book" w:eastAsia="Times New Roman" w:hAnsi="ITC Officina Serif Book" w:cs="Times New Roman"/>
          <w:b/>
          <w:sz w:val="22"/>
          <w:szCs w:val="22"/>
        </w:rPr>
      </w:pPr>
      <w:r>
        <w:rPr>
          <w:rFonts w:ascii="ITC Officina Serif Book" w:eastAsia="Times New Roman" w:hAnsi="ITC Officina Serif Book" w:cs="Times New Roman"/>
          <w:b/>
          <w:sz w:val="22"/>
          <w:szCs w:val="22"/>
        </w:rPr>
        <w:t>Museum de Fundatie</w:t>
      </w:r>
      <w:r w:rsidR="004E1AFD">
        <w:rPr>
          <w:rFonts w:ascii="ITC Officina Serif Book" w:eastAsia="Times New Roman" w:hAnsi="ITC Officina Serif Book" w:cs="Times New Roman"/>
          <w:b/>
          <w:sz w:val="22"/>
          <w:szCs w:val="22"/>
        </w:rPr>
        <w:t xml:space="preserve">, Zwolle, </w:t>
      </w:r>
      <w:r>
        <w:rPr>
          <w:rFonts w:ascii="ITC Officina Serif Book" w:eastAsia="Times New Roman" w:hAnsi="ITC Officina Serif Book" w:cs="Times New Roman"/>
          <w:b/>
          <w:sz w:val="22"/>
          <w:szCs w:val="22"/>
        </w:rPr>
        <w:t>5 september t/m 29 november</w:t>
      </w:r>
      <w:r w:rsidR="001B49F2" w:rsidRPr="00876657">
        <w:rPr>
          <w:rFonts w:ascii="ITC Officina Serif Book" w:eastAsia="Times New Roman" w:hAnsi="ITC Officina Serif Book" w:cs="Times New Roman"/>
          <w:b/>
          <w:sz w:val="22"/>
          <w:szCs w:val="22"/>
        </w:rPr>
        <w:t xml:space="preserve"> 2015</w:t>
      </w:r>
    </w:p>
    <w:p w:rsidR="00B55592" w:rsidRDefault="00B55592" w:rsidP="00B55592">
      <w:pPr>
        <w:rPr>
          <w:rFonts w:ascii="ITC Officina Serif Book" w:eastAsia="Times New Roman" w:hAnsi="ITC Officina Serif Book" w:cs="Times New Roman"/>
          <w:b/>
          <w:sz w:val="22"/>
          <w:szCs w:val="22"/>
        </w:rPr>
      </w:pPr>
    </w:p>
    <w:p w:rsidR="00235434" w:rsidRDefault="004F57B1" w:rsidP="00E71D04">
      <w:pPr>
        <w:rPr>
          <w:rFonts w:ascii="ITC Officina Serif Book" w:eastAsia="Times New Roman" w:hAnsi="ITC Officina Serif Book" w:cs="Times New Roman"/>
          <w:b/>
          <w:sz w:val="22"/>
          <w:szCs w:val="22"/>
        </w:rPr>
      </w:pPr>
      <w:r>
        <w:rPr>
          <w:rFonts w:ascii="ITC Officina Serif Book" w:eastAsia="Times New Roman" w:hAnsi="ITC Officina Serif Book" w:cs="Times New Roman"/>
          <w:b/>
          <w:sz w:val="22"/>
          <w:szCs w:val="22"/>
        </w:rPr>
        <w:t xml:space="preserve">Vanaf 5 september 2015 is in Museum de Fundatie in Zwolle </w:t>
      </w:r>
      <w:r w:rsidR="002E6637">
        <w:rPr>
          <w:rFonts w:ascii="ITC Officina Serif Book" w:eastAsia="Times New Roman" w:hAnsi="ITC Officina Serif Book" w:cs="Times New Roman"/>
          <w:b/>
          <w:sz w:val="22"/>
          <w:szCs w:val="22"/>
        </w:rPr>
        <w:t xml:space="preserve">de tentoonstelling </w:t>
      </w:r>
      <w:r w:rsidR="00630ACA" w:rsidRPr="00A838A2">
        <w:rPr>
          <w:rFonts w:ascii="ITC Officina Serif Book" w:eastAsia="Times New Roman" w:hAnsi="ITC Officina Serif Book" w:cs="Times New Roman"/>
          <w:b/>
          <w:sz w:val="22"/>
          <w:szCs w:val="22"/>
        </w:rPr>
        <w:t>‘</w:t>
      </w:r>
      <w:r w:rsidR="00637900">
        <w:rPr>
          <w:rFonts w:ascii="ITC Officina Serif Book" w:eastAsia="Times New Roman" w:hAnsi="ITC Officina Serif Book" w:cs="Times New Roman"/>
          <w:b/>
          <w:sz w:val="22"/>
          <w:szCs w:val="22"/>
        </w:rPr>
        <w:t xml:space="preserve">Barbara Klemm - </w:t>
      </w:r>
      <w:r w:rsidR="00630ACA" w:rsidRPr="00A838A2">
        <w:rPr>
          <w:rFonts w:ascii="ITC Officina Serif Book" w:eastAsia="Times New Roman" w:hAnsi="ITC Officina Serif Book" w:cs="Times New Roman"/>
          <w:b/>
          <w:sz w:val="22"/>
          <w:szCs w:val="22"/>
        </w:rPr>
        <w:t xml:space="preserve">Tussen </w:t>
      </w:r>
      <w:r w:rsidR="00A838A2" w:rsidRPr="00A838A2">
        <w:rPr>
          <w:rFonts w:ascii="ITC Officina Serif Book" w:eastAsia="Times New Roman" w:hAnsi="ITC Officina Serif Book" w:cs="Times New Roman"/>
          <w:b/>
          <w:sz w:val="22"/>
          <w:szCs w:val="22"/>
        </w:rPr>
        <w:t>Willy Brandt en Andy Warhol</w:t>
      </w:r>
      <w:r w:rsidR="00630ACA" w:rsidRPr="00A838A2">
        <w:rPr>
          <w:rFonts w:ascii="ITC Officina Serif Book" w:eastAsia="Times New Roman" w:hAnsi="ITC Officina Serif Book" w:cs="Times New Roman"/>
          <w:b/>
          <w:sz w:val="22"/>
          <w:szCs w:val="22"/>
        </w:rPr>
        <w:t>’</w:t>
      </w:r>
      <w:r w:rsidR="00630ACA">
        <w:rPr>
          <w:rFonts w:ascii="ITC Officina Serif Book" w:eastAsia="Times New Roman" w:hAnsi="ITC Officina Serif Book" w:cs="Times New Roman"/>
          <w:b/>
          <w:sz w:val="22"/>
          <w:szCs w:val="22"/>
        </w:rPr>
        <w:t xml:space="preserve"> </w:t>
      </w:r>
      <w:r w:rsidR="00A838A2">
        <w:rPr>
          <w:rFonts w:ascii="ITC Officina Serif Book" w:eastAsia="Times New Roman" w:hAnsi="ITC Officina Serif Book" w:cs="Times New Roman"/>
          <w:b/>
          <w:sz w:val="22"/>
          <w:szCs w:val="22"/>
        </w:rPr>
        <w:t>te zien</w:t>
      </w:r>
      <w:r>
        <w:rPr>
          <w:rFonts w:ascii="ITC Officina Serif Book" w:eastAsia="Times New Roman" w:hAnsi="ITC Officina Serif Book" w:cs="Times New Roman"/>
          <w:b/>
          <w:sz w:val="22"/>
          <w:szCs w:val="22"/>
        </w:rPr>
        <w:t xml:space="preserve">. Klemm (Münster 1939) was van 1959 tot 2004 </w:t>
      </w:r>
      <w:r w:rsidR="00637900">
        <w:rPr>
          <w:rFonts w:ascii="ITC Officina Serif Book" w:eastAsia="Times New Roman" w:hAnsi="ITC Officina Serif Book" w:cs="Times New Roman"/>
          <w:b/>
          <w:sz w:val="22"/>
          <w:szCs w:val="22"/>
        </w:rPr>
        <w:t xml:space="preserve">als fotografe </w:t>
      </w:r>
      <w:r>
        <w:rPr>
          <w:rFonts w:ascii="ITC Officina Serif Book" w:eastAsia="Times New Roman" w:hAnsi="ITC Officina Serif Book" w:cs="Times New Roman"/>
          <w:b/>
          <w:sz w:val="22"/>
          <w:szCs w:val="22"/>
        </w:rPr>
        <w:t xml:space="preserve">werkzaam voor de Frankfurter Allgemeine Zeitung </w:t>
      </w:r>
      <w:r w:rsidR="00775AF8">
        <w:rPr>
          <w:rFonts w:ascii="ITC Officina Serif Book" w:eastAsia="Times New Roman" w:hAnsi="ITC Officina Serif Book" w:cs="Times New Roman"/>
          <w:b/>
          <w:sz w:val="22"/>
          <w:szCs w:val="22"/>
        </w:rPr>
        <w:t xml:space="preserve">en </w:t>
      </w:r>
      <w:r w:rsidR="00637900">
        <w:rPr>
          <w:rFonts w:ascii="ITC Officina Serif Book" w:eastAsia="Times New Roman" w:hAnsi="ITC Officina Serif Book" w:cs="Times New Roman"/>
          <w:b/>
          <w:sz w:val="22"/>
          <w:szCs w:val="22"/>
        </w:rPr>
        <w:t xml:space="preserve">volgde </w:t>
      </w:r>
      <w:r w:rsidR="00235434">
        <w:rPr>
          <w:rFonts w:ascii="ITC Officina Serif Book" w:eastAsia="Times New Roman" w:hAnsi="ITC Officina Serif Book" w:cs="Times New Roman"/>
          <w:b/>
          <w:sz w:val="22"/>
          <w:szCs w:val="22"/>
        </w:rPr>
        <w:t xml:space="preserve">de geschiedenis van de afgelopen decennia op de voet. Haar foto’s </w:t>
      </w:r>
      <w:r w:rsidR="00235434" w:rsidRPr="00235434">
        <w:rPr>
          <w:rFonts w:ascii="ITC Officina Serif Book" w:eastAsia="Times New Roman" w:hAnsi="ITC Officina Serif Book" w:cs="Times New Roman"/>
          <w:b/>
          <w:sz w:val="22"/>
          <w:szCs w:val="22"/>
        </w:rPr>
        <w:t>tonen gebeurtenissen van</w:t>
      </w:r>
      <w:r w:rsidR="002E6637">
        <w:rPr>
          <w:rFonts w:ascii="ITC Officina Serif Book" w:eastAsia="Times New Roman" w:hAnsi="ITC Officina Serif Book" w:cs="Times New Roman"/>
          <w:b/>
          <w:sz w:val="22"/>
          <w:szCs w:val="22"/>
        </w:rPr>
        <w:t xml:space="preserve"> grote historische waarde, c</w:t>
      </w:r>
      <w:r w:rsidR="00235434" w:rsidRPr="00235434">
        <w:rPr>
          <w:rFonts w:ascii="ITC Officina Serif Book" w:eastAsia="Times New Roman" w:hAnsi="ITC Officina Serif Book" w:cs="Times New Roman"/>
          <w:b/>
          <w:sz w:val="22"/>
          <w:szCs w:val="22"/>
        </w:rPr>
        <w:t xml:space="preserve">ruciale beelden die keerpunten en tijdperken in herinnering roepen. </w:t>
      </w:r>
      <w:r w:rsidR="00235434">
        <w:rPr>
          <w:rFonts w:ascii="ITC Officina Serif Book" w:eastAsia="Times New Roman" w:hAnsi="ITC Officina Serif Book" w:cs="Times New Roman"/>
          <w:b/>
          <w:sz w:val="22"/>
          <w:szCs w:val="22"/>
        </w:rPr>
        <w:t>In Zwolle worden zo’n 150 werken uit Klemms omvang</w:t>
      </w:r>
      <w:r w:rsidR="002E6637">
        <w:rPr>
          <w:rFonts w:ascii="ITC Officina Serif Book" w:eastAsia="Times New Roman" w:hAnsi="ITC Officina Serif Book" w:cs="Times New Roman"/>
          <w:b/>
          <w:sz w:val="22"/>
          <w:szCs w:val="22"/>
        </w:rPr>
        <w:t xml:space="preserve">rijke oeuvre getoond. Naast </w:t>
      </w:r>
      <w:r w:rsidR="00235434">
        <w:rPr>
          <w:rFonts w:ascii="ITC Officina Serif Book" w:eastAsia="Times New Roman" w:hAnsi="ITC Officina Serif Book" w:cs="Times New Roman"/>
          <w:b/>
          <w:sz w:val="22"/>
          <w:szCs w:val="22"/>
        </w:rPr>
        <w:t>politieke gebeurtenissen</w:t>
      </w:r>
      <w:r w:rsidR="002E6637">
        <w:rPr>
          <w:rFonts w:ascii="ITC Officina Serif Book" w:eastAsia="Times New Roman" w:hAnsi="ITC Officina Serif Book" w:cs="Times New Roman"/>
          <w:b/>
          <w:sz w:val="22"/>
          <w:szCs w:val="22"/>
        </w:rPr>
        <w:t xml:space="preserve"> en</w:t>
      </w:r>
      <w:r w:rsidR="00235434" w:rsidRPr="00235434">
        <w:rPr>
          <w:rFonts w:ascii="ITC Officina Serif Book" w:eastAsia="Times New Roman" w:hAnsi="ITC Officina Serif Book" w:cs="Times New Roman"/>
          <w:b/>
          <w:sz w:val="22"/>
          <w:szCs w:val="22"/>
        </w:rPr>
        <w:t xml:space="preserve"> scènes uit het g</w:t>
      </w:r>
      <w:r w:rsidR="002E6637">
        <w:rPr>
          <w:rFonts w:ascii="ITC Officina Serif Book" w:eastAsia="Times New Roman" w:hAnsi="ITC Officina Serif Book" w:cs="Times New Roman"/>
          <w:b/>
          <w:sz w:val="22"/>
          <w:szCs w:val="22"/>
        </w:rPr>
        <w:t>edeelde en herenigde Duitsland</w:t>
      </w:r>
      <w:r w:rsidR="00602A12">
        <w:rPr>
          <w:rFonts w:ascii="ITC Officina Serif Book" w:eastAsia="Times New Roman" w:hAnsi="ITC Officina Serif Book" w:cs="Times New Roman"/>
          <w:b/>
          <w:sz w:val="22"/>
          <w:szCs w:val="22"/>
        </w:rPr>
        <w:t>,</w:t>
      </w:r>
      <w:r w:rsidR="002E6637">
        <w:rPr>
          <w:rFonts w:ascii="ITC Officina Serif Book" w:eastAsia="Times New Roman" w:hAnsi="ITC Officina Serif Book" w:cs="Times New Roman"/>
          <w:b/>
          <w:sz w:val="22"/>
          <w:szCs w:val="22"/>
        </w:rPr>
        <w:t xml:space="preserve"> </w:t>
      </w:r>
      <w:r w:rsidR="00235434" w:rsidRPr="00235434">
        <w:rPr>
          <w:rFonts w:ascii="ITC Officina Serif Book" w:eastAsia="Times New Roman" w:hAnsi="ITC Officina Serif Book" w:cs="Times New Roman"/>
          <w:b/>
          <w:sz w:val="22"/>
          <w:szCs w:val="22"/>
        </w:rPr>
        <w:t>alledaagse taferelen en straatscènes uit alle werelddelen</w:t>
      </w:r>
      <w:r w:rsidR="00235434">
        <w:rPr>
          <w:rFonts w:ascii="ITC Officina Serif Book" w:eastAsia="Times New Roman" w:hAnsi="ITC Officina Serif Book" w:cs="Times New Roman"/>
          <w:b/>
          <w:sz w:val="22"/>
          <w:szCs w:val="22"/>
        </w:rPr>
        <w:t xml:space="preserve"> en </w:t>
      </w:r>
      <w:r w:rsidR="00235434" w:rsidRPr="00235434">
        <w:rPr>
          <w:rFonts w:ascii="ITC Officina Serif Book" w:eastAsia="Times New Roman" w:hAnsi="ITC Officina Serif Book" w:cs="Times New Roman"/>
          <w:b/>
          <w:sz w:val="22"/>
          <w:szCs w:val="22"/>
        </w:rPr>
        <w:t>portrett</w:t>
      </w:r>
      <w:r w:rsidR="00637900">
        <w:rPr>
          <w:rFonts w:ascii="ITC Officina Serif Book" w:eastAsia="Times New Roman" w:hAnsi="ITC Officina Serif Book" w:cs="Times New Roman"/>
          <w:b/>
          <w:sz w:val="22"/>
          <w:szCs w:val="22"/>
        </w:rPr>
        <w:t xml:space="preserve">en van kunstenaars, schrijvers en </w:t>
      </w:r>
      <w:r w:rsidR="00235434" w:rsidRPr="00235434">
        <w:rPr>
          <w:rFonts w:ascii="ITC Officina Serif Book" w:eastAsia="Times New Roman" w:hAnsi="ITC Officina Serif Book" w:cs="Times New Roman"/>
          <w:b/>
          <w:sz w:val="22"/>
          <w:szCs w:val="22"/>
        </w:rPr>
        <w:t>musici.</w:t>
      </w:r>
    </w:p>
    <w:p w:rsidR="00235434" w:rsidRDefault="00235434" w:rsidP="00E71D04">
      <w:pPr>
        <w:rPr>
          <w:rFonts w:ascii="ITC Officina Serif Book" w:eastAsia="Times New Roman" w:hAnsi="ITC Officina Serif Book" w:cs="Times New Roman"/>
          <w:b/>
          <w:sz w:val="22"/>
          <w:szCs w:val="22"/>
        </w:rPr>
      </w:pPr>
      <w:bookmarkStart w:id="0" w:name="_GoBack"/>
      <w:bookmarkEnd w:id="0"/>
    </w:p>
    <w:p w:rsidR="00245189" w:rsidRPr="00630ACA" w:rsidRDefault="00630ACA" w:rsidP="00245189">
      <w:pPr>
        <w:rPr>
          <w:rFonts w:ascii="ITC Officina Serif Book" w:eastAsia="Times New Roman" w:hAnsi="ITC Officina Serif Book" w:cs="Times New Roman"/>
          <w:b/>
          <w:sz w:val="22"/>
          <w:szCs w:val="22"/>
        </w:rPr>
      </w:pPr>
      <w:r w:rsidRPr="00630ACA">
        <w:rPr>
          <w:rFonts w:ascii="ITC Officina Serif Book" w:eastAsia="Times New Roman" w:hAnsi="ITC Officina Serif Book" w:cs="Times New Roman"/>
          <w:b/>
          <w:sz w:val="22"/>
          <w:szCs w:val="22"/>
        </w:rPr>
        <w:t>Leonid Brezjnev, Willy Brandt, Bonn 1973</w:t>
      </w:r>
      <w:r>
        <w:rPr>
          <w:rFonts w:ascii="ITC Officina Serif Book" w:eastAsia="Times New Roman" w:hAnsi="ITC Officina Serif Book" w:cs="Times New Roman"/>
          <w:sz w:val="22"/>
          <w:szCs w:val="22"/>
        </w:rPr>
        <w:br/>
      </w:r>
      <w:r w:rsidR="00DC54EF" w:rsidRPr="00DC54EF">
        <w:rPr>
          <w:rFonts w:ascii="ITC Officina Serif Book" w:eastAsia="Times New Roman" w:hAnsi="ITC Officina Serif Book" w:cs="Times New Roman"/>
          <w:sz w:val="22"/>
          <w:szCs w:val="22"/>
        </w:rPr>
        <w:t xml:space="preserve">Barbara Klemm, </w:t>
      </w:r>
      <w:r w:rsidR="00DC54EF" w:rsidRPr="00637900">
        <w:rPr>
          <w:rFonts w:ascii="ITC Officina Serif Book" w:eastAsia="Times New Roman" w:hAnsi="ITC Officina Serif Book" w:cs="Times New Roman"/>
          <w:sz w:val="22"/>
          <w:szCs w:val="22"/>
        </w:rPr>
        <w:t>dochter van de schilder Fritz Klemm</w:t>
      </w:r>
      <w:r w:rsidR="00DC54EF" w:rsidRPr="00DC54EF">
        <w:rPr>
          <w:rFonts w:ascii="ITC Officina Serif Book" w:eastAsia="Times New Roman" w:hAnsi="ITC Officina Serif Book" w:cs="Times New Roman"/>
          <w:sz w:val="22"/>
          <w:szCs w:val="22"/>
        </w:rPr>
        <w:t xml:space="preserve">, groeide op in Karlsruhe en werd daar opgeleid tot fotografe. Van 1959 tot 2004 werkte ze voor de “Frankfurter Allgemeine Zeitung”, vanaf 1970 als redactiefotografe met de nadruk op politiek en kunst. Haar eerste grote politieke gebeurtenis waren de onderhandelingen over de verdragen met het Oostblok tussen Brezjnev en Brandt. De foto met de weinig spectaculaire titel “Leonid Brezjnev, Willy Brandt, Bonn 1973” ging de hele wereld over. Schijnbaar onbespied onderhandelen Brezjnev en Brandt met elkaar, omringd door tolken en adviseurs. De camera wordt niet opgemerkt. Klemm </w:t>
      </w:r>
      <w:r w:rsidR="00637900">
        <w:rPr>
          <w:rFonts w:ascii="ITC Officina Serif Book" w:eastAsia="Times New Roman" w:hAnsi="ITC Officina Serif Book" w:cs="Times New Roman"/>
          <w:sz w:val="22"/>
          <w:szCs w:val="22"/>
        </w:rPr>
        <w:t xml:space="preserve">legt een intiem moment vast dat, </w:t>
      </w:r>
      <w:r w:rsidR="00DC54EF" w:rsidRPr="00DC54EF">
        <w:rPr>
          <w:rFonts w:ascii="ITC Officina Serif Book" w:eastAsia="Times New Roman" w:hAnsi="ITC Officina Serif Book" w:cs="Times New Roman"/>
          <w:sz w:val="22"/>
          <w:szCs w:val="22"/>
        </w:rPr>
        <w:t>als haast geen ander</w:t>
      </w:r>
      <w:r w:rsidR="00637900">
        <w:rPr>
          <w:rFonts w:ascii="ITC Officina Serif Book" w:eastAsia="Times New Roman" w:hAnsi="ITC Officina Serif Book" w:cs="Times New Roman"/>
          <w:sz w:val="22"/>
          <w:szCs w:val="22"/>
        </w:rPr>
        <w:t>,</w:t>
      </w:r>
      <w:r w:rsidR="00DC54EF" w:rsidRPr="00DC54EF">
        <w:rPr>
          <w:rFonts w:ascii="ITC Officina Serif Book" w:eastAsia="Times New Roman" w:hAnsi="ITC Officina Serif Book" w:cs="Times New Roman"/>
          <w:sz w:val="22"/>
          <w:szCs w:val="22"/>
        </w:rPr>
        <w:t xml:space="preserve"> symbool staat voor de verdragen met het Oostblok en de politieke ontwikkelingen in de jaren zeventig. </w:t>
      </w:r>
      <w:r w:rsidRPr="00A838A2">
        <w:rPr>
          <w:rFonts w:ascii="ITC Officina Serif Book" w:eastAsia="Times New Roman" w:hAnsi="ITC Officina Serif Book" w:cs="Times New Roman"/>
          <w:sz w:val="22"/>
          <w:szCs w:val="22"/>
        </w:rPr>
        <w:t xml:space="preserve">De foto </w:t>
      </w:r>
      <w:r w:rsidR="00DC54EF" w:rsidRPr="00DC54EF">
        <w:rPr>
          <w:rFonts w:ascii="ITC Officina Serif Book" w:eastAsia="Times New Roman" w:hAnsi="ITC Officina Serif Book" w:cs="Times New Roman"/>
          <w:sz w:val="22"/>
          <w:szCs w:val="22"/>
        </w:rPr>
        <w:t>onderscheidt zich door zijn levendigheid, verrassingseffect en formele en compositorische evenwichtigheid.</w:t>
      </w:r>
      <w:r w:rsidR="00A838A2">
        <w:rPr>
          <w:rFonts w:ascii="ITC Officina Serif Book" w:eastAsia="Times New Roman" w:hAnsi="ITC Officina Serif Book" w:cs="Times New Roman"/>
          <w:sz w:val="22"/>
          <w:szCs w:val="22"/>
        </w:rPr>
        <w:t xml:space="preserve"> </w:t>
      </w:r>
      <w:r w:rsidR="00637900">
        <w:rPr>
          <w:rFonts w:ascii="ITC Officina Serif Book" w:eastAsia="Times New Roman" w:hAnsi="ITC Officina Serif Book" w:cs="Times New Roman"/>
          <w:sz w:val="22"/>
          <w:szCs w:val="22"/>
        </w:rPr>
        <w:t xml:space="preserve">Klemms </w:t>
      </w:r>
      <w:r w:rsidR="00245189" w:rsidRPr="00245189">
        <w:rPr>
          <w:rFonts w:ascii="ITC Officina Serif Book" w:eastAsia="Times New Roman" w:hAnsi="ITC Officina Serif Book" w:cs="Times New Roman"/>
          <w:sz w:val="22"/>
          <w:szCs w:val="22"/>
        </w:rPr>
        <w:t>werken dragen meestal neutrale titels die bestaan uit na</w:t>
      </w:r>
      <w:r w:rsidR="00637900">
        <w:rPr>
          <w:rFonts w:ascii="ITC Officina Serif Book" w:eastAsia="Times New Roman" w:hAnsi="ITC Officina Serif Book" w:cs="Times New Roman"/>
          <w:sz w:val="22"/>
          <w:szCs w:val="22"/>
        </w:rPr>
        <w:t xml:space="preserve">am, plaats en jaartal. Ze beschouwt </w:t>
      </w:r>
      <w:r w:rsidR="00245189" w:rsidRPr="00245189">
        <w:rPr>
          <w:rFonts w:ascii="ITC Officina Serif Book" w:eastAsia="Times New Roman" w:hAnsi="ITC Officina Serif Book" w:cs="Times New Roman"/>
          <w:sz w:val="22"/>
          <w:szCs w:val="22"/>
        </w:rPr>
        <w:t>zichzelf als een onafhankelijk</w:t>
      </w:r>
      <w:r w:rsidR="00637900">
        <w:rPr>
          <w:rFonts w:ascii="ITC Officina Serif Book" w:eastAsia="Times New Roman" w:hAnsi="ITC Officina Serif Book" w:cs="Times New Roman"/>
          <w:sz w:val="22"/>
          <w:szCs w:val="22"/>
        </w:rPr>
        <w:t>e, neutrale waarnemer.</w:t>
      </w:r>
    </w:p>
    <w:p w:rsidR="00245189" w:rsidRPr="002E6637" w:rsidRDefault="00245189" w:rsidP="00245189">
      <w:pPr>
        <w:rPr>
          <w:rFonts w:ascii="ITC Officina Serif Book" w:eastAsia="Times New Roman" w:hAnsi="ITC Officina Serif Book" w:cs="Times New Roman"/>
          <w:sz w:val="22"/>
          <w:szCs w:val="22"/>
        </w:rPr>
      </w:pPr>
      <w:r>
        <w:rPr>
          <w:rFonts w:ascii="ITC Officina Serif Book" w:eastAsia="Times New Roman" w:hAnsi="ITC Officina Serif Book" w:cs="Times New Roman"/>
          <w:b/>
          <w:sz w:val="22"/>
          <w:szCs w:val="22"/>
        </w:rPr>
        <w:br/>
      </w:r>
      <w:r w:rsidRPr="002E6637">
        <w:rPr>
          <w:rFonts w:ascii="ITC Officina Serif Book" w:eastAsia="Times New Roman" w:hAnsi="ITC Officina Serif Book" w:cs="Times New Roman"/>
          <w:sz w:val="22"/>
          <w:szCs w:val="22"/>
        </w:rPr>
        <w:t>Barbara Klemm is niet alleen een van de belangrijkste persfotografen van het naoorlogse Duitsland, ze is ook een van de weinige mensen in haar vak die de fotojournalistiek tot een kunst op zich hebben verheven. Haar consequent in zwart-wit gefotografeerde opnamen zijn veel meer dan vluchtige getuigen van de actualiteit. Het zijn foto’s met gevoel voor de ess</w:t>
      </w:r>
      <w:r w:rsidR="00637900">
        <w:rPr>
          <w:rFonts w:ascii="ITC Officina Serif Book" w:eastAsia="Times New Roman" w:hAnsi="ITC Officina Serif Book" w:cs="Times New Roman"/>
          <w:sz w:val="22"/>
          <w:szCs w:val="22"/>
        </w:rPr>
        <w:t>entie, wat ze tot iconen van het</w:t>
      </w:r>
      <w:r w:rsidRPr="002E6637">
        <w:rPr>
          <w:rFonts w:ascii="ITC Officina Serif Book" w:eastAsia="Times New Roman" w:hAnsi="ITC Officina Serif Book" w:cs="Times New Roman"/>
          <w:sz w:val="22"/>
          <w:szCs w:val="22"/>
        </w:rPr>
        <w:t xml:space="preserve"> </w:t>
      </w:r>
      <w:r w:rsidR="00630ACA">
        <w:rPr>
          <w:rFonts w:ascii="ITC Officina Serif Book" w:eastAsia="Times New Roman" w:hAnsi="ITC Officina Serif Book" w:cs="Times New Roman"/>
          <w:sz w:val="22"/>
          <w:szCs w:val="22"/>
        </w:rPr>
        <w:t xml:space="preserve">meest recente </w:t>
      </w:r>
      <w:r w:rsidRPr="002E6637">
        <w:rPr>
          <w:rFonts w:ascii="ITC Officina Serif Book" w:eastAsia="Times New Roman" w:hAnsi="ITC Officina Serif Book" w:cs="Times New Roman"/>
          <w:sz w:val="22"/>
          <w:szCs w:val="22"/>
        </w:rPr>
        <w:t>verleden maakt. Ze is niet geïnteresseerd in sensatie. Haar werk kenmerkt zich door respect en discretie, door inlevingsvermogen en een feilloos gevoel voor het meest veelzeggende moment.</w:t>
      </w:r>
    </w:p>
    <w:p w:rsidR="00235434" w:rsidRPr="00837D7D" w:rsidRDefault="00245189" w:rsidP="00245189">
      <w:pPr>
        <w:rPr>
          <w:rFonts w:ascii="ITC Officina Serif Book" w:eastAsia="Times New Roman" w:hAnsi="ITC Officina Serif Book" w:cs="Times New Roman"/>
          <w:sz w:val="22"/>
          <w:szCs w:val="22"/>
        </w:rPr>
      </w:pPr>
      <w:r>
        <w:rPr>
          <w:rFonts w:ascii="ITC Officina Serif Book" w:eastAsia="Times New Roman" w:hAnsi="ITC Officina Serif Book" w:cs="Times New Roman"/>
          <w:b/>
          <w:sz w:val="22"/>
          <w:szCs w:val="22"/>
        </w:rPr>
        <w:br/>
      </w:r>
      <w:r w:rsidRPr="002E6637">
        <w:rPr>
          <w:rFonts w:ascii="ITC Officina Serif Book" w:eastAsia="Times New Roman" w:hAnsi="ITC Officina Serif Book" w:cs="Times New Roman"/>
          <w:sz w:val="22"/>
          <w:szCs w:val="22"/>
        </w:rPr>
        <w:t xml:space="preserve">Barbara Klemm is nieuwsgierig – vooral naar mensen. Naar hen gaat haar belangstelling uit. Dat geldt zowel voor haar reportagefoto’s, waarvan men niet ziet dat het eigenlijk portretten zijn omdat de afgebeelde personen onbekend zijn, als voor de vele kunstenaarsportretten die ze in de jaren tachtig maakte. Het zijn foto’s waaruit distantie spreekt, maar waarin tegelijkertijd de instelling, het werk en het karakter van de kunstenares doorschemeren. Barbara Klemm heeft beroemde mensen uit de </w:t>
      </w:r>
      <w:r w:rsidRPr="002E6637">
        <w:rPr>
          <w:rFonts w:ascii="ITC Officina Serif Book" w:eastAsia="Times New Roman" w:hAnsi="ITC Officina Serif Book" w:cs="Times New Roman"/>
          <w:sz w:val="22"/>
          <w:szCs w:val="22"/>
        </w:rPr>
        <w:lastRenderedPageBreak/>
        <w:t>kunstwereld gefotografeerd, onder</w:t>
      </w:r>
      <w:r w:rsidR="00637900">
        <w:rPr>
          <w:rFonts w:ascii="ITC Officina Serif Book" w:eastAsia="Times New Roman" w:hAnsi="ITC Officina Serif Book" w:cs="Times New Roman"/>
          <w:sz w:val="22"/>
          <w:szCs w:val="22"/>
        </w:rPr>
        <w:t xml:space="preserve"> wie Janis Joplin, Mick Jagger, </w:t>
      </w:r>
      <w:r w:rsidRPr="002E6637">
        <w:rPr>
          <w:rFonts w:ascii="ITC Officina Serif Book" w:eastAsia="Times New Roman" w:hAnsi="ITC Officina Serif Book" w:cs="Times New Roman"/>
          <w:sz w:val="22"/>
          <w:szCs w:val="22"/>
        </w:rPr>
        <w:t>Neo Rauch, Gerhard Richter, Richard Serra, Friedrich Dürrenmatt, Thomas Bernhar</w:t>
      </w:r>
      <w:r w:rsidR="008018C7">
        <w:rPr>
          <w:rFonts w:ascii="ITC Officina Serif Book" w:eastAsia="Times New Roman" w:hAnsi="ITC Officina Serif Book" w:cs="Times New Roman"/>
          <w:sz w:val="22"/>
          <w:szCs w:val="22"/>
        </w:rPr>
        <w:t xml:space="preserve">d, Herta Müller, </w:t>
      </w:r>
      <w:r w:rsidR="00637900">
        <w:rPr>
          <w:rFonts w:ascii="ITC Officina Serif Book" w:eastAsia="Times New Roman" w:hAnsi="ITC Officina Serif Book" w:cs="Times New Roman"/>
          <w:sz w:val="22"/>
          <w:szCs w:val="22"/>
        </w:rPr>
        <w:t>Joseph Beuys en Andy Warhol.</w:t>
      </w:r>
    </w:p>
    <w:p w:rsidR="00876657" w:rsidRPr="00822489" w:rsidRDefault="00630ACA" w:rsidP="00876657">
      <w:pPr>
        <w:rPr>
          <w:rFonts w:ascii="ITC Officina Serif Book" w:eastAsia="Times New Roman" w:hAnsi="ITC Officina Serif Book" w:cs="Times New Roman"/>
          <w:sz w:val="22"/>
          <w:szCs w:val="22"/>
        </w:rPr>
      </w:pPr>
      <w:r>
        <w:rPr>
          <w:rFonts w:ascii="ITC Officina Serif Book" w:eastAsia="Times New Roman" w:hAnsi="ITC Officina Serif Book" w:cs="Times New Roman"/>
          <w:sz w:val="22"/>
          <w:szCs w:val="22"/>
        </w:rPr>
        <w:br/>
        <w:t xml:space="preserve">Naast ‘Barbara Klemm – </w:t>
      </w:r>
      <w:r w:rsidRPr="00A838A2">
        <w:rPr>
          <w:rFonts w:ascii="ITC Officina Serif Book" w:eastAsia="Times New Roman" w:hAnsi="ITC Officina Serif Book" w:cs="Times New Roman"/>
          <w:sz w:val="22"/>
          <w:szCs w:val="22"/>
        </w:rPr>
        <w:t xml:space="preserve">Tussen </w:t>
      </w:r>
      <w:r w:rsidR="00A838A2" w:rsidRPr="00A838A2">
        <w:rPr>
          <w:rFonts w:ascii="ITC Officina Serif Book" w:eastAsia="Times New Roman" w:hAnsi="ITC Officina Serif Book" w:cs="Times New Roman"/>
          <w:sz w:val="22"/>
          <w:szCs w:val="22"/>
        </w:rPr>
        <w:t>Willy Brandt en Andy Warhol</w:t>
      </w:r>
      <w:r w:rsidR="00822489" w:rsidRPr="00A838A2">
        <w:rPr>
          <w:rFonts w:ascii="ITC Officina Serif Book" w:eastAsia="Times New Roman" w:hAnsi="ITC Officina Serif Book" w:cs="Times New Roman"/>
          <w:sz w:val="22"/>
          <w:szCs w:val="22"/>
        </w:rPr>
        <w:t>’</w:t>
      </w:r>
      <w:r w:rsidR="00822489" w:rsidRPr="00822489">
        <w:rPr>
          <w:rFonts w:ascii="ITC Officina Serif Book" w:eastAsia="Times New Roman" w:hAnsi="ITC Officina Serif Book" w:cs="Times New Roman"/>
          <w:sz w:val="22"/>
          <w:szCs w:val="22"/>
        </w:rPr>
        <w:t xml:space="preserve"> zijn in Zwolle in dezelfde periode de tentoonstellingen ‘Gevaar &amp; Schoonheid – Turner en de traditie van het </w:t>
      </w:r>
      <w:r w:rsidR="00A838A2">
        <w:rPr>
          <w:rFonts w:ascii="ITC Officina Serif Book" w:eastAsia="Times New Roman" w:hAnsi="ITC Officina Serif Book" w:cs="Times New Roman"/>
          <w:sz w:val="22"/>
          <w:szCs w:val="22"/>
        </w:rPr>
        <w:t>sublieme’ en ‘Ellen Auerbach – Berlijn, Tel Aviv, New York. Een fotografische wereldreis</w:t>
      </w:r>
      <w:r w:rsidR="00822489" w:rsidRPr="00822489">
        <w:rPr>
          <w:rFonts w:ascii="ITC Officina Serif Book" w:eastAsia="Times New Roman" w:hAnsi="ITC Officina Serif Book" w:cs="Times New Roman"/>
          <w:sz w:val="22"/>
          <w:szCs w:val="22"/>
        </w:rPr>
        <w:t>’ te zien.</w:t>
      </w:r>
      <w:r w:rsidR="00A838A2">
        <w:rPr>
          <w:rFonts w:ascii="ITC Officina Serif Book" w:eastAsia="Times New Roman" w:hAnsi="ITC Officina Serif Book" w:cs="Times New Roman"/>
          <w:sz w:val="22"/>
          <w:szCs w:val="22"/>
        </w:rPr>
        <w:t xml:space="preserve"> Het werk van Ellen Auerbach (Karslruhe 1906 – New York 2003) is afkomstig uit de collectie van de Akademie der Künste Berlin. Barbara Klemm heeft het oeuvre van Auerbach herontdekt en er sterk toe bijgedragen dat </w:t>
      </w:r>
      <w:r w:rsidR="00A838A2" w:rsidRPr="00637900">
        <w:rPr>
          <w:rFonts w:ascii="ITC Officina Serif Book" w:eastAsia="Times New Roman" w:hAnsi="ITC Officina Serif Book" w:cs="Times New Roman"/>
          <w:sz w:val="22"/>
          <w:szCs w:val="22"/>
        </w:rPr>
        <w:t>haar foto</w:t>
      </w:r>
      <w:r w:rsidR="005C20DA" w:rsidRPr="00637900">
        <w:rPr>
          <w:rFonts w:ascii="ITC Officina Serif Book" w:eastAsia="Times New Roman" w:hAnsi="ITC Officina Serif Book" w:cs="Times New Roman"/>
          <w:sz w:val="22"/>
          <w:szCs w:val="22"/>
        </w:rPr>
        <w:t>’</w:t>
      </w:r>
      <w:r w:rsidR="00A838A2" w:rsidRPr="00637900">
        <w:rPr>
          <w:rFonts w:ascii="ITC Officina Serif Book" w:eastAsia="Times New Roman" w:hAnsi="ITC Officina Serif Book" w:cs="Times New Roman"/>
          <w:sz w:val="22"/>
          <w:szCs w:val="22"/>
        </w:rPr>
        <w:t xml:space="preserve">s </w:t>
      </w:r>
      <w:r w:rsidR="005C20DA" w:rsidRPr="00637900">
        <w:rPr>
          <w:rFonts w:ascii="ITC Officina Serif Book" w:eastAsia="Times New Roman" w:hAnsi="ITC Officina Serif Book" w:cs="Times New Roman"/>
          <w:sz w:val="22"/>
          <w:szCs w:val="22"/>
        </w:rPr>
        <w:t>tegenwoordig internationaal de aandacht krijgen die ze verdienen.</w:t>
      </w:r>
      <w:r w:rsidR="00822489" w:rsidRPr="00822489">
        <w:rPr>
          <w:rFonts w:ascii="ITC Officina Serif Book" w:eastAsia="Times New Roman" w:hAnsi="ITC Officina Serif Book" w:cs="Times New Roman"/>
          <w:sz w:val="22"/>
          <w:szCs w:val="22"/>
        </w:rPr>
        <w:br/>
      </w:r>
    </w:p>
    <w:p w:rsidR="00F03582" w:rsidRPr="00876657" w:rsidRDefault="00D95675" w:rsidP="00876657">
      <w:pPr>
        <w:rPr>
          <w:rFonts w:ascii="ITC Officina Serif Book" w:eastAsia="Times New Roman" w:hAnsi="ITC Officina Serif Book" w:cs="Times New Roman"/>
          <w:sz w:val="18"/>
          <w:szCs w:val="18"/>
        </w:rPr>
      </w:pPr>
      <w:r>
        <w:rPr>
          <w:rFonts w:ascii="ITC Officina Serif Book" w:eastAsia="Times New Roman" w:hAnsi="ITC Officina Serif Book" w:cs="Times New Roman"/>
          <w:sz w:val="18"/>
          <w:szCs w:val="18"/>
        </w:rPr>
        <w:br/>
      </w:r>
      <w:r w:rsidR="00876657" w:rsidRPr="00876657">
        <w:rPr>
          <w:rFonts w:ascii="ITC Officina Serif Book" w:eastAsia="Times New Roman" w:hAnsi="ITC Officina Serif Book" w:cs="Times New Roman"/>
          <w:sz w:val="18"/>
          <w:szCs w:val="18"/>
        </w:rPr>
        <w:t>Museum de Fundatie beheert een omvangrijke collectie beeldende kunst, die zijn oorsprong vindt in de verzameling van de oud-directeur van Museum Boymans te Rotterdam, Di</w:t>
      </w:r>
      <w:r w:rsidR="00FE3B00">
        <w:rPr>
          <w:rFonts w:ascii="ITC Officina Serif Book" w:eastAsia="Times New Roman" w:hAnsi="ITC Officina Serif Book" w:cs="Times New Roman"/>
          <w:sz w:val="18"/>
          <w:szCs w:val="18"/>
        </w:rPr>
        <w:t>rk Hannema, en die later belang</w:t>
      </w:r>
      <w:r w:rsidR="00876657" w:rsidRPr="00876657">
        <w:rPr>
          <w:rFonts w:ascii="ITC Officina Serif Book" w:eastAsia="Times New Roman" w:hAnsi="ITC Officina Serif Book" w:cs="Times New Roman"/>
          <w:sz w:val="18"/>
          <w:szCs w:val="18"/>
        </w:rPr>
        <w:t>rijke aanvullingen kende met onder</w:t>
      </w:r>
      <w:r w:rsidR="00FE3B00">
        <w:rPr>
          <w:rFonts w:ascii="ITC Officina Serif Book" w:eastAsia="Times New Roman" w:hAnsi="ITC Officina Serif Book" w:cs="Times New Roman"/>
          <w:sz w:val="18"/>
          <w:szCs w:val="18"/>
        </w:rPr>
        <w:t xml:space="preserve"> </w:t>
      </w:r>
      <w:r w:rsidR="00876657" w:rsidRPr="00876657">
        <w:rPr>
          <w:rFonts w:ascii="ITC Officina Serif Book" w:eastAsia="Times New Roman" w:hAnsi="ITC Officina Serif Book" w:cs="Times New Roman"/>
          <w:sz w:val="18"/>
          <w:szCs w:val="18"/>
        </w:rPr>
        <w:t>meer de kunstcollectie van de Provincie Overijssel. Museum de Fundatie heeft twee schitterende locaties: Kasteel het Nijenhuis bij Heino en het in 2013 spectaculair uitgebreide Paleis a/d Blijmarkt in Zwolle.</w:t>
      </w:r>
      <w:r w:rsidR="00876657">
        <w:rPr>
          <w:rFonts w:ascii="ITC Officina Serif Book" w:eastAsia="Times New Roman" w:hAnsi="ITC Officina Serif Book" w:cs="Times New Roman"/>
          <w:sz w:val="18"/>
          <w:szCs w:val="18"/>
        </w:rPr>
        <w:br/>
      </w:r>
      <w:r w:rsidR="00E71D04">
        <w:rPr>
          <w:rFonts w:ascii="ITC Officina Serif Book" w:eastAsia="Times New Roman" w:hAnsi="ITC Officina Serif Book" w:cs="Times New Roman"/>
          <w:sz w:val="18"/>
          <w:szCs w:val="18"/>
        </w:rPr>
        <w:br/>
      </w:r>
      <w:r w:rsidR="004F57B1" w:rsidRPr="004F57B1">
        <w:rPr>
          <w:rFonts w:ascii="ITC Officina Serif Book" w:eastAsia="Times New Roman" w:hAnsi="ITC Officina Serif Book" w:cs="Times New Roman"/>
          <w:sz w:val="18"/>
          <w:szCs w:val="18"/>
        </w:rPr>
        <w:t xml:space="preserve">Museum de Fundatie wordt ondersteund door de Provincie Overijssel, Gemeente Zwolle en de BankGiro Loterij. Founders: Rabobank IJsseldelta, Hemmink B.V., Wijzonol Bouwverven, Novon Schoonmaak, Windesheim, Waanders Uitgevers, Deltion College en O. de Leeuw groep.      </w:t>
      </w:r>
    </w:p>
    <w:p w:rsidR="00876657" w:rsidRDefault="00876657" w:rsidP="00066626">
      <w:pPr>
        <w:rPr>
          <w:rFonts w:ascii="ITC Officina Serif Book" w:eastAsia="Times New Roman" w:hAnsi="ITC Officina Serif Book" w:cs="Times New Roman"/>
          <w:sz w:val="22"/>
          <w:szCs w:val="22"/>
        </w:rPr>
      </w:pPr>
    </w:p>
    <w:p w:rsidR="00F26873" w:rsidRPr="00F26873" w:rsidRDefault="00F26873" w:rsidP="00876657">
      <w:pPr>
        <w:rPr>
          <w:rFonts w:ascii="ITC Officina Serif Book" w:hAnsi="ITC Officina Serif Book"/>
          <w:b/>
          <w:iCs/>
          <w:sz w:val="20"/>
        </w:rPr>
      </w:pPr>
      <w:r w:rsidRPr="00F26873">
        <w:rPr>
          <w:rFonts w:ascii="ITC Officina Serif Book" w:hAnsi="ITC Officina Serif Book"/>
          <w:b/>
          <w:iCs/>
          <w:sz w:val="20"/>
        </w:rPr>
        <w:t>Tentoonstelling: ‘</w:t>
      </w:r>
      <w:r w:rsidR="004F57B1" w:rsidRPr="005C20DA">
        <w:rPr>
          <w:rFonts w:ascii="ITC Officina Serif Book" w:hAnsi="ITC Officina Serif Book"/>
          <w:b/>
          <w:iCs/>
          <w:sz w:val="20"/>
        </w:rPr>
        <w:t>Barbara Klemm –</w:t>
      </w:r>
      <w:r w:rsidR="00630ACA" w:rsidRPr="005C20DA">
        <w:rPr>
          <w:rFonts w:ascii="ITC Officina Serif Book" w:hAnsi="ITC Officina Serif Book"/>
          <w:b/>
          <w:iCs/>
          <w:sz w:val="20"/>
        </w:rPr>
        <w:t xml:space="preserve"> Tussen </w:t>
      </w:r>
      <w:r w:rsidR="005C20DA" w:rsidRPr="005C20DA">
        <w:rPr>
          <w:rFonts w:ascii="ITC Officina Serif Book" w:hAnsi="ITC Officina Serif Book"/>
          <w:b/>
          <w:iCs/>
          <w:sz w:val="20"/>
        </w:rPr>
        <w:t>Willy Brandt en Andy Warhol</w:t>
      </w:r>
      <w:r w:rsidR="004F57B1" w:rsidRPr="005C20DA">
        <w:rPr>
          <w:rFonts w:ascii="ITC Officina Serif Book" w:hAnsi="ITC Officina Serif Book"/>
          <w:b/>
          <w:iCs/>
          <w:sz w:val="20"/>
        </w:rPr>
        <w:t xml:space="preserve"> ‘</w:t>
      </w:r>
    </w:p>
    <w:p w:rsidR="00F26873" w:rsidRPr="00F26873" w:rsidRDefault="004F57B1" w:rsidP="00066626">
      <w:pPr>
        <w:rPr>
          <w:rFonts w:ascii="ITC Officina Serif Book" w:hAnsi="ITC Officina Serif Book"/>
          <w:b/>
          <w:iCs/>
          <w:sz w:val="20"/>
        </w:rPr>
      </w:pPr>
      <w:r>
        <w:rPr>
          <w:rFonts w:ascii="ITC Officina Serif Book" w:hAnsi="ITC Officina Serif Book"/>
          <w:b/>
          <w:iCs/>
          <w:sz w:val="20"/>
        </w:rPr>
        <w:t>Perio</w:t>
      </w:r>
      <w:r w:rsidR="00822489">
        <w:rPr>
          <w:rFonts w:ascii="ITC Officina Serif Book" w:hAnsi="ITC Officina Serif Book"/>
          <w:b/>
          <w:iCs/>
          <w:sz w:val="20"/>
        </w:rPr>
        <w:t xml:space="preserve">de: 5 september t/m 29 november </w:t>
      </w:r>
      <w:r>
        <w:rPr>
          <w:rFonts w:ascii="ITC Officina Serif Book" w:hAnsi="ITC Officina Serif Book"/>
          <w:b/>
          <w:iCs/>
          <w:sz w:val="20"/>
        </w:rPr>
        <w:t>2015</w:t>
      </w:r>
    </w:p>
    <w:p w:rsidR="00F26873" w:rsidRPr="00F26873" w:rsidRDefault="00F26873" w:rsidP="00066626">
      <w:pPr>
        <w:rPr>
          <w:rFonts w:ascii="ITC Officina Serif Book" w:hAnsi="ITC Officina Serif Book"/>
          <w:b/>
          <w:iCs/>
          <w:sz w:val="20"/>
        </w:rPr>
      </w:pPr>
      <w:r w:rsidRPr="00F26873">
        <w:rPr>
          <w:rFonts w:ascii="ITC Officina Serif Book" w:hAnsi="ITC Officina Serif Book"/>
          <w:b/>
          <w:iCs/>
          <w:sz w:val="20"/>
        </w:rPr>
        <w:t xml:space="preserve">Locatie: </w:t>
      </w:r>
      <w:r w:rsidR="000364BD">
        <w:rPr>
          <w:rFonts w:ascii="ITC Officina Serif Book" w:hAnsi="ITC Officina Serif Book"/>
          <w:b/>
          <w:iCs/>
          <w:sz w:val="20"/>
        </w:rPr>
        <w:t>Paleis a/d Blijmarkt, Zwolle</w:t>
      </w:r>
    </w:p>
    <w:p w:rsidR="00F26873" w:rsidRPr="00F26873" w:rsidRDefault="00F26873" w:rsidP="00066626">
      <w:pPr>
        <w:rPr>
          <w:rFonts w:ascii="ITC Officina Serif Book" w:hAnsi="ITC Officina Serif Book"/>
          <w:b/>
          <w:iCs/>
          <w:sz w:val="20"/>
        </w:rPr>
      </w:pPr>
      <w:r w:rsidRPr="00F26873">
        <w:rPr>
          <w:rFonts w:ascii="ITC Officina Serif Book" w:hAnsi="ITC Officina Serif Book"/>
          <w:b/>
          <w:iCs/>
          <w:sz w:val="20"/>
        </w:rPr>
        <w:t>Openingstijden:</w:t>
      </w:r>
      <w:r w:rsidR="00F9121F">
        <w:rPr>
          <w:rFonts w:ascii="ITC Officina Serif Book" w:hAnsi="ITC Officina Serif Book"/>
          <w:b/>
          <w:iCs/>
          <w:sz w:val="20"/>
        </w:rPr>
        <w:t xml:space="preserve"> </w:t>
      </w:r>
      <w:r w:rsidRPr="00F26873">
        <w:rPr>
          <w:rFonts w:ascii="ITC Officina Serif Book" w:hAnsi="ITC Officina Serif Book"/>
          <w:b/>
          <w:iCs/>
          <w:sz w:val="20"/>
        </w:rPr>
        <w:t>dinsdag t/m zondag, 11.00-17.00</w:t>
      </w:r>
    </w:p>
    <w:p w:rsidR="00F26873" w:rsidRPr="00F26873" w:rsidRDefault="00F26873" w:rsidP="00066626">
      <w:pPr>
        <w:rPr>
          <w:rFonts w:ascii="ITC Officina Serif Book" w:hAnsi="ITC Officina Serif Book"/>
          <w:b/>
          <w:iCs/>
          <w:sz w:val="20"/>
        </w:rPr>
      </w:pPr>
      <w:r w:rsidRPr="00F26873">
        <w:rPr>
          <w:rFonts w:ascii="ITC Officina Serif Book" w:hAnsi="ITC Officina Serif Book"/>
          <w:b/>
          <w:iCs/>
          <w:sz w:val="20"/>
        </w:rPr>
        <w:t>Informatie: www.museumdefundatie.nl of 0572-388188</w:t>
      </w:r>
    </w:p>
    <w:p w:rsidR="00F26873" w:rsidRPr="00A006B4" w:rsidRDefault="00F26873" w:rsidP="00066626">
      <w:pPr>
        <w:rPr>
          <w:rFonts w:ascii="ITC Officina Serif Book" w:hAnsi="ITC Officina Serif Book"/>
          <w:iCs/>
          <w:sz w:val="20"/>
        </w:rPr>
      </w:pPr>
      <w:r w:rsidRPr="00A006B4">
        <w:rPr>
          <w:rFonts w:ascii="ITC Officina Serif Book" w:hAnsi="ITC Officina Serif Book"/>
          <w:iCs/>
          <w:sz w:val="20"/>
        </w:rPr>
        <w:t>-----------------------------------------------------------------------------------------------------------------------</w:t>
      </w:r>
      <w:r>
        <w:rPr>
          <w:rFonts w:ascii="ITC Officina Serif Book" w:hAnsi="ITC Officina Serif Book"/>
          <w:iCs/>
          <w:sz w:val="20"/>
        </w:rPr>
        <w:t>--------</w:t>
      </w:r>
      <w:r w:rsidR="00876657">
        <w:rPr>
          <w:rFonts w:ascii="ITC Officina Serif Book" w:hAnsi="ITC Officina Serif Book"/>
          <w:iCs/>
          <w:sz w:val="20"/>
        </w:rPr>
        <w:t>------</w:t>
      </w:r>
    </w:p>
    <w:p w:rsidR="00F26873" w:rsidRPr="00F26873" w:rsidRDefault="00F26873" w:rsidP="00066626">
      <w:pPr>
        <w:rPr>
          <w:rFonts w:ascii="ITC Officina Serif Book" w:hAnsi="ITC Officina Serif Book"/>
          <w:iCs/>
          <w:sz w:val="18"/>
          <w:szCs w:val="18"/>
        </w:rPr>
      </w:pPr>
      <w:r w:rsidRPr="00F26873">
        <w:rPr>
          <w:rFonts w:ascii="ITC Officina Serif Book" w:hAnsi="ITC Officina Serif Book"/>
          <w:iCs/>
          <w:sz w:val="18"/>
          <w:szCs w:val="18"/>
        </w:rPr>
        <w:t>Noot voor de redactie: Voor aanvullende informatie en</w:t>
      </w:r>
      <w:r>
        <w:rPr>
          <w:rFonts w:ascii="ITC Officina Serif Book" w:hAnsi="ITC Officina Serif Book"/>
          <w:iCs/>
          <w:sz w:val="18"/>
          <w:szCs w:val="18"/>
        </w:rPr>
        <w:t>/of</w:t>
      </w:r>
      <w:r w:rsidRPr="00F26873">
        <w:rPr>
          <w:rFonts w:ascii="ITC Officina Serif Book" w:hAnsi="ITC Officina Serif Book"/>
          <w:iCs/>
          <w:sz w:val="18"/>
          <w:szCs w:val="18"/>
        </w:rPr>
        <w:t xml:space="preserve"> beeldmateriaal kunt u contact opnemen met Koen Schuurhuis: 0572-388143 / 06-47155332 of k.schuurhuis@museumdefundatie.nl</w:t>
      </w:r>
      <w:r>
        <w:rPr>
          <w:rFonts w:ascii="ITC Officina Serif Book" w:hAnsi="ITC Officina Serif Book"/>
          <w:iCs/>
          <w:sz w:val="18"/>
          <w:szCs w:val="18"/>
        </w:rPr>
        <w:t>.</w:t>
      </w:r>
    </w:p>
    <w:p w:rsidR="00F26873" w:rsidRPr="00D46C8F" w:rsidRDefault="00F26873">
      <w:pPr>
        <w:rPr>
          <w:rFonts w:ascii="ITC Officina Serif Book" w:eastAsia="Times New Roman" w:hAnsi="ITC Officina Serif Book" w:cs="Times New Roman"/>
          <w:sz w:val="22"/>
          <w:szCs w:val="22"/>
        </w:rPr>
      </w:pPr>
    </w:p>
    <w:sectPr w:rsidR="00F26873" w:rsidRPr="00D46C8F" w:rsidSect="00E91A6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TC Officina Serif Book">
    <w:panose1 w:val="020205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6F"/>
    <w:rsid w:val="000364BD"/>
    <w:rsid w:val="0003660E"/>
    <w:rsid w:val="00043410"/>
    <w:rsid w:val="00054990"/>
    <w:rsid w:val="00063710"/>
    <w:rsid w:val="00066626"/>
    <w:rsid w:val="00084D85"/>
    <w:rsid w:val="000E107B"/>
    <w:rsid w:val="000F3C06"/>
    <w:rsid w:val="000F511B"/>
    <w:rsid w:val="00101619"/>
    <w:rsid w:val="001129BC"/>
    <w:rsid w:val="001324F6"/>
    <w:rsid w:val="001373C4"/>
    <w:rsid w:val="00171ECB"/>
    <w:rsid w:val="0019436D"/>
    <w:rsid w:val="00195188"/>
    <w:rsid w:val="001A20B6"/>
    <w:rsid w:val="001B49F2"/>
    <w:rsid w:val="001C278B"/>
    <w:rsid w:val="00235434"/>
    <w:rsid w:val="00245189"/>
    <w:rsid w:val="002933F5"/>
    <w:rsid w:val="002E5BF3"/>
    <w:rsid w:val="002E6637"/>
    <w:rsid w:val="002F6DB9"/>
    <w:rsid w:val="003007DA"/>
    <w:rsid w:val="003159E0"/>
    <w:rsid w:val="00331682"/>
    <w:rsid w:val="00345C66"/>
    <w:rsid w:val="003703AE"/>
    <w:rsid w:val="003A299A"/>
    <w:rsid w:val="003C7112"/>
    <w:rsid w:val="00415F0E"/>
    <w:rsid w:val="00426716"/>
    <w:rsid w:val="004462B4"/>
    <w:rsid w:val="004B3884"/>
    <w:rsid w:val="004C78B6"/>
    <w:rsid w:val="004E1AFD"/>
    <w:rsid w:val="004F57B1"/>
    <w:rsid w:val="00511D07"/>
    <w:rsid w:val="005325F8"/>
    <w:rsid w:val="0055533A"/>
    <w:rsid w:val="0058020C"/>
    <w:rsid w:val="005A0028"/>
    <w:rsid w:val="005C20DA"/>
    <w:rsid w:val="00602A12"/>
    <w:rsid w:val="00630ACA"/>
    <w:rsid w:val="00633C72"/>
    <w:rsid w:val="00637900"/>
    <w:rsid w:val="006665ED"/>
    <w:rsid w:val="00672A53"/>
    <w:rsid w:val="006E27FC"/>
    <w:rsid w:val="007110F7"/>
    <w:rsid w:val="00775AF8"/>
    <w:rsid w:val="00777BD2"/>
    <w:rsid w:val="007B54B8"/>
    <w:rsid w:val="007C2362"/>
    <w:rsid w:val="007C4DD9"/>
    <w:rsid w:val="007C765B"/>
    <w:rsid w:val="008018C7"/>
    <w:rsid w:val="00804489"/>
    <w:rsid w:val="00822489"/>
    <w:rsid w:val="00834B31"/>
    <w:rsid w:val="00837D7D"/>
    <w:rsid w:val="0084227C"/>
    <w:rsid w:val="008429C3"/>
    <w:rsid w:val="00855D30"/>
    <w:rsid w:val="00876657"/>
    <w:rsid w:val="008C127F"/>
    <w:rsid w:val="008D3B24"/>
    <w:rsid w:val="008D569C"/>
    <w:rsid w:val="008E7347"/>
    <w:rsid w:val="00906D12"/>
    <w:rsid w:val="00913AD2"/>
    <w:rsid w:val="0095004C"/>
    <w:rsid w:val="00954BD1"/>
    <w:rsid w:val="009D5097"/>
    <w:rsid w:val="009E4250"/>
    <w:rsid w:val="009F1CD8"/>
    <w:rsid w:val="00A1088F"/>
    <w:rsid w:val="00A11CD7"/>
    <w:rsid w:val="00A237A6"/>
    <w:rsid w:val="00A33389"/>
    <w:rsid w:val="00A43EBA"/>
    <w:rsid w:val="00A451A9"/>
    <w:rsid w:val="00A838A2"/>
    <w:rsid w:val="00AA0431"/>
    <w:rsid w:val="00AB034B"/>
    <w:rsid w:val="00B53C84"/>
    <w:rsid w:val="00B55592"/>
    <w:rsid w:val="00B819E8"/>
    <w:rsid w:val="00BB1CAB"/>
    <w:rsid w:val="00BB55A1"/>
    <w:rsid w:val="00BD440B"/>
    <w:rsid w:val="00C93679"/>
    <w:rsid w:val="00CB04D3"/>
    <w:rsid w:val="00CC2B5F"/>
    <w:rsid w:val="00CC698B"/>
    <w:rsid w:val="00CD290C"/>
    <w:rsid w:val="00CD4338"/>
    <w:rsid w:val="00CE0B1D"/>
    <w:rsid w:val="00CE5C4F"/>
    <w:rsid w:val="00D46C8F"/>
    <w:rsid w:val="00D4784C"/>
    <w:rsid w:val="00D95675"/>
    <w:rsid w:val="00D95E36"/>
    <w:rsid w:val="00DC54EF"/>
    <w:rsid w:val="00DC652E"/>
    <w:rsid w:val="00DF54F9"/>
    <w:rsid w:val="00E34F71"/>
    <w:rsid w:val="00E36F07"/>
    <w:rsid w:val="00E5324E"/>
    <w:rsid w:val="00E60DBA"/>
    <w:rsid w:val="00E71D04"/>
    <w:rsid w:val="00E7542C"/>
    <w:rsid w:val="00E90C6F"/>
    <w:rsid w:val="00E91A6F"/>
    <w:rsid w:val="00EA385D"/>
    <w:rsid w:val="00EB1D46"/>
    <w:rsid w:val="00EC3A5D"/>
    <w:rsid w:val="00EC582C"/>
    <w:rsid w:val="00ED7422"/>
    <w:rsid w:val="00EE1A26"/>
    <w:rsid w:val="00F03582"/>
    <w:rsid w:val="00F11BEE"/>
    <w:rsid w:val="00F26873"/>
    <w:rsid w:val="00F32E7D"/>
    <w:rsid w:val="00F37462"/>
    <w:rsid w:val="00F45309"/>
    <w:rsid w:val="00F51F2E"/>
    <w:rsid w:val="00F66CD5"/>
    <w:rsid w:val="00F85115"/>
    <w:rsid w:val="00F866A6"/>
    <w:rsid w:val="00F9121F"/>
    <w:rsid w:val="00FA462C"/>
    <w:rsid w:val="00FE3B0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1200CD2-9D30-43BF-9CCE-C18C0144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06D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6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2</Pages>
  <Words>779</Words>
  <Characters>4289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Instituto Buena Bista</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bade</dc:creator>
  <cp:keywords/>
  <dc:description/>
  <cp:lastModifiedBy>Museum de Fundatie &gt; Koen Schuurhuis</cp:lastModifiedBy>
  <cp:revision>13</cp:revision>
  <cp:lastPrinted>2015-07-06T11:12:00Z</cp:lastPrinted>
  <dcterms:created xsi:type="dcterms:W3CDTF">2015-05-26T11:35:00Z</dcterms:created>
  <dcterms:modified xsi:type="dcterms:W3CDTF">2015-07-14T07:57:00Z</dcterms:modified>
</cp:coreProperties>
</file>